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B620" w14:textId="1EE1016D" w:rsidR="000A7CC3" w:rsidRPr="006922E7" w:rsidRDefault="00EB7AD4">
      <w:pPr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</w:pPr>
      <w:r w:rsidRPr="006922E7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PERSONAL INFORMATION</w:t>
      </w:r>
    </w:p>
    <w:p w14:paraId="413CE3DF" w14:textId="77777777" w:rsidR="000A7CC3" w:rsidRPr="000A7CC3" w:rsidRDefault="000A7CC3" w:rsidP="000A7CC3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0A7CC3">
        <w:rPr>
          <w:rFonts w:ascii="Avenir Next" w:hAnsi="Avenir Next"/>
          <w:sz w:val="22"/>
          <w:szCs w:val="22"/>
          <w:lang w:val="en-US"/>
        </w:rPr>
        <w:t>Full name: Benedict Francis Leong Chun Mun</w:t>
      </w:r>
    </w:p>
    <w:p w14:paraId="5665E065" w14:textId="677759B1" w:rsidR="000A7CC3" w:rsidRPr="0053683F" w:rsidRDefault="000A7CC3" w:rsidP="0053683F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0A7CC3">
        <w:rPr>
          <w:rFonts w:ascii="Avenir Next" w:hAnsi="Avenir Next"/>
          <w:sz w:val="22"/>
          <w:szCs w:val="22"/>
          <w:lang w:val="en-US"/>
        </w:rPr>
        <w:t>Phone number: +65 8488 2842</w:t>
      </w:r>
      <w:r w:rsidR="0053683F">
        <w:rPr>
          <w:rFonts w:ascii="Avenir Next" w:hAnsi="Avenir Next"/>
          <w:sz w:val="22"/>
          <w:szCs w:val="22"/>
          <w:lang w:val="en-US"/>
        </w:rPr>
        <w:t xml:space="preserve"> | </w:t>
      </w:r>
      <w:r w:rsidRPr="0053683F">
        <w:rPr>
          <w:rFonts w:ascii="Avenir Next" w:hAnsi="Avenir Next"/>
          <w:sz w:val="22"/>
          <w:szCs w:val="22"/>
          <w:lang w:val="en-US"/>
        </w:rPr>
        <w:t xml:space="preserve">Email: Benedictflcm@gmail.com </w:t>
      </w:r>
    </w:p>
    <w:p w14:paraId="1D44123C" w14:textId="77777777" w:rsidR="00907E98" w:rsidRDefault="00907E98" w:rsidP="00907E98">
      <w:pPr>
        <w:rPr>
          <w:rFonts w:ascii="Avenir Next" w:hAnsi="Avenir Next"/>
          <w:b/>
          <w:bCs/>
          <w:lang w:val="en-US"/>
        </w:rPr>
      </w:pPr>
    </w:p>
    <w:p w14:paraId="577C3CB2" w14:textId="77777777" w:rsidR="00907E98" w:rsidRPr="00B847DB" w:rsidRDefault="00907E98" w:rsidP="00907E98">
      <w:pPr>
        <w:rPr>
          <w:rFonts w:ascii="Avenir Next" w:hAnsi="Avenir Next"/>
          <w:b/>
          <w:bCs/>
          <w:color w:val="44546A" w:themeColor="text2"/>
          <w:lang w:val="en-US"/>
        </w:rPr>
      </w:pPr>
      <w:r w:rsidRPr="00B847DB">
        <w:rPr>
          <w:rFonts w:ascii="Avenir Next" w:hAnsi="Avenir Next"/>
          <w:b/>
          <w:bCs/>
          <w:color w:val="44546A" w:themeColor="text2"/>
          <w:lang w:val="en-US"/>
        </w:rPr>
        <w:t>WORK EXPERIENCE</w:t>
      </w:r>
    </w:p>
    <w:p w14:paraId="1DB135A0" w14:textId="71AA7F92" w:rsidR="00907E98" w:rsidRDefault="00907E98" w:rsidP="00907E98">
      <w:p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Health Promotion Board, </w:t>
      </w:r>
      <w:r w:rsidRPr="00907E98">
        <w:rPr>
          <w:rFonts w:ascii="Avenir Next" w:hAnsi="Avenir Next"/>
          <w:sz w:val="22"/>
          <w:szCs w:val="22"/>
          <w:lang w:val="en-US"/>
        </w:rPr>
        <w:t>Talent &amp; Leadership Development,</w:t>
      </w:r>
      <w:r>
        <w:rPr>
          <w:rFonts w:ascii="Avenir Next" w:hAnsi="Avenir Next"/>
          <w:sz w:val="22"/>
          <w:szCs w:val="22"/>
          <w:lang w:val="en-US"/>
        </w:rPr>
        <w:t xml:space="preserve"> HR: </w:t>
      </w:r>
      <w:r w:rsidRPr="007F4324">
        <w:rPr>
          <w:rFonts w:ascii="Avenir Next" w:hAnsi="Avenir Next"/>
          <w:b/>
          <w:bCs/>
          <w:sz w:val="22"/>
          <w:szCs w:val="22"/>
          <w:lang w:val="en-US"/>
        </w:rPr>
        <w:t>Internship</w:t>
      </w:r>
      <w:r>
        <w:rPr>
          <w:rFonts w:ascii="Avenir Next" w:hAnsi="Avenir Next"/>
          <w:sz w:val="22"/>
          <w:szCs w:val="22"/>
          <w:lang w:val="en-US"/>
        </w:rPr>
        <w:t>. 2022</w:t>
      </w:r>
      <w:r w:rsidR="007F4324">
        <w:rPr>
          <w:rFonts w:ascii="Avenir Next" w:hAnsi="Avenir Next"/>
          <w:sz w:val="22"/>
          <w:szCs w:val="22"/>
          <w:lang w:val="en-US"/>
        </w:rPr>
        <w:t xml:space="preserve">, summer. </w:t>
      </w:r>
    </w:p>
    <w:p w14:paraId="26FBAFEF" w14:textId="125E327C" w:rsidR="00907E98" w:rsidRPr="00907E98" w:rsidRDefault="00EF5922" w:rsidP="00907E98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Reviewed</w:t>
      </w:r>
      <w:r w:rsidR="00907E98">
        <w:rPr>
          <w:rFonts w:ascii="Avenir Next" w:hAnsi="Avenir Next"/>
          <w:sz w:val="22"/>
          <w:szCs w:val="22"/>
          <w:lang w:val="en-US"/>
        </w:rPr>
        <w:t xml:space="preserve"> and initiated a </w:t>
      </w:r>
      <w:r w:rsidR="00907E98" w:rsidRPr="007F4324">
        <w:rPr>
          <w:rFonts w:ascii="Avenir Next" w:hAnsi="Avenir Next"/>
          <w:b/>
          <w:bCs/>
          <w:sz w:val="22"/>
          <w:szCs w:val="22"/>
          <w:lang w:val="en-US"/>
        </w:rPr>
        <w:t>scholar recruitment and selection program</w:t>
      </w:r>
      <w:r w:rsidR="00907E98">
        <w:rPr>
          <w:rFonts w:ascii="Avenir Next" w:hAnsi="Avenir Next"/>
          <w:sz w:val="22"/>
          <w:szCs w:val="22"/>
          <w:lang w:val="en-US"/>
        </w:rPr>
        <w:t xml:space="preserve"> and </w:t>
      </w:r>
      <w:r w:rsidR="00907E98" w:rsidRPr="007F4324">
        <w:rPr>
          <w:rFonts w:ascii="Avenir Next" w:hAnsi="Avenir Next"/>
          <w:b/>
          <w:bCs/>
          <w:sz w:val="22"/>
          <w:szCs w:val="22"/>
          <w:lang w:val="en-US"/>
        </w:rPr>
        <w:t xml:space="preserve">developed an assessment </w:t>
      </w:r>
      <w:proofErr w:type="spellStart"/>
      <w:r w:rsidRPr="007F4324">
        <w:rPr>
          <w:rFonts w:ascii="Avenir Next" w:hAnsi="Avenir Next"/>
          <w:b/>
          <w:bCs/>
          <w:sz w:val="22"/>
          <w:szCs w:val="22"/>
          <w:lang w:val="en-US"/>
        </w:rPr>
        <w:t>centre</w:t>
      </w:r>
      <w:proofErr w:type="spellEnd"/>
      <w:r w:rsidRPr="007F4324">
        <w:rPr>
          <w:rFonts w:ascii="Avenir Next" w:hAnsi="Avenir Next"/>
          <w:b/>
          <w:bCs/>
          <w:sz w:val="22"/>
          <w:szCs w:val="22"/>
          <w:lang w:val="en-US"/>
        </w:rPr>
        <w:t xml:space="preserve"> </w:t>
      </w:r>
      <w:r>
        <w:rPr>
          <w:rFonts w:ascii="Avenir Next" w:hAnsi="Avenir Next"/>
          <w:sz w:val="22"/>
          <w:szCs w:val="22"/>
          <w:lang w:val="en-US"/>
        </w:rPr>
        <w:t xml:space="preserve">to select future leaders. </w:t>
      </w:r>
    </w:p>
    <w:p w14:paraId="54315BA5" w14:textId="5DBA16BA" w:rsidR="00907E98" w:rsidRDefault="00907E98" w:rsidP="00907E98">
      <w:p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Ministry of Defense, </w:t>
      </w:r>
      <w:proofErr w:type="spellStart"/>
      <w:r>
        <w:rPr>
          <w:rFonts w:ascii="Avenir Next" w:hAnsi="Avenir Next"/>
          <w:sz w:val="22"/>
          <w:szCs w:val="22"/>
          <w:lang w:val="en-US"/>
        </w:rPr>
        <w:t>Defence</w:t>
      </w:r>
      <w:proofErr w:type="spellEnd"/>
      <w:r>
        <w:rPr>
          <w:rFonts w:ascii="Avenir Next" w:hAnsi="Avenir Next"/>
          <w:sz w:val="22"/>
          <w:szCs w:val="22"/>
          <w:lang w:val="en-US"/>
        </w:rPr>
        <w:t xml:space="preserve"> Psychology Department: </w:t>
      </w:r>
      <w:r w:rsidRPr="0053683F">
        <w:rPr>
          <w:rFonts w:ascii="Avenir Next" w:hAnsi="Avenir Next"/>
          <w:b/>
          <w:bCs/>
          <w:sz w:val="22"/>
          <w:szCs w:val="22"/>
          <w:lang w:val="en-US"/>
        </w:rPr>
        <w:t>Internship</w:t>
      </w:r>
      <w:r>
        <w:rPr>
          <w:rFonts w:ascii="Avenir Next" w:hAnsi="Avenir Next"/>
          <w:b/>
          <w:bCs/>
          <w:sz w:val="22"/>
          <w:szCs w:val="22"/>
          <w:lang w:val="en-US"/>
        </w:rPr>
        <w:t>.</w:t>
      </w:r>
      <w:r>
        <w:rPr>
          <w:rFonts w:ascii="Avenir Next" w:hAnsi="Avenir Next"/>
          <w:sz w:val="22"/>
          <w:szCs w:val="22"/>
          <w:lang w:val="en-US"/>
        </w:rPr>
        <w:t xml:space="preserve"> 2022</w:t>
      </w:r>
      <w:r w:rsidR="007F4324">
        <w:rPr>
          <w:rFonts w:ascii="Avenir Next" w:hAnsi="Avenir Next"/>
          <w:sz w:val="22"/>
          <w:szCs w:val="22"/>
          <w:lang w:val="en-US"/>
        </w:rPr>
        <w:t xml:space="preserve">, summer. </w:t>
      </w:r>
    </w:p>
    <w:p w14:paraId="0495A0C3" w14:textId="77777777" w:rsidR="00907E98" w:rsidRPr="007943A6" w:rsidRDefault="00907E98" w:rsidP="00907E98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FB0280">
        <w:rPr>
          <w:rFonts w:ascii="Avenir Next" w:hAnsi="Avenir Next"/>
          <w:sz w:val="22"/>
          <w:szCs w:val="22"/>
          <w:lang w:val="en-US"/>
        </w:rPr>
        <w:t xml:space="preserve">Central driver in launching the Ministry of </w:t>
      </w:r>
      <w:proofErr w:type="spellStart"/>
      <w:r w:rsidRPr="00FB0280">
        <w:rPr>
          <w:rFonts w:ascii="Avenir Next" w:hAnsi="Avenir Next"/>
          <w:sz w:val="22"/>
          <w:szCs w:val="22"/>
          <w:lang w:val="en-US"/>
        </w:rPr>
        <w:t>Defen</w:t>
      </w:r>
      <w:r>
        <w:rPr>
          <w:rFonts w:ascii="Avenir Next" w:hAnsi="Avenir Next"/>
          <w:sz w:val="22"/>
          <w:szCs w:val="22"/>
          <w:lang w:val="en-US"/>
        </w:rPr>
        <w:t>c</w:t>
      </w:r>
      <w:r w:rsidRPr="00FB0280">
        <w:rPr>
          <w:rFonts w:ascii="Avenir Next" w:hAnsi="Avenir Next"/>
          <w:sz w:val="22"/>
          <w:szCs w:val="22"/>
          <w:lang w:val="en-US"/>
        </w:rPr>
        <w:t>e</w:t>
      </w:r>
      <w:proofErr w:type="spellEnd"/>
      <w:r w:rsidRPr="00FB0280">
        <w:rPr>
          <w:rFonts w:ascii="Avenir Next" w:hAnsi="Avenir Next"/>
          <w:sz w:val="22"/>
          <w:szCs w:val="22"/>
          <w:lang w:val="en-US"/>
        </w:rPr>
        <w:t xml:space="preserve"> </w:t>
      </w:r>
      <w:r w:rsidRPr="00FB0280">
        <w:rPr>
          <w:rFonts w:ascii="Avenir Next" w:hAnsi="Avenir Next"/>
          <w:b/>
          <w:bCs/>
          <w:sz w:val="22"/>
          <w:szCs w:val="22"/>
          <w:lang w:val="en-US"/>
        </w:rPr>
        <w:t>nudge (</w:t>
      </w:r>
      <w:proofErr w:type="spellStart"/>
      <w:r w:rsidRPr="00FB0280">
        <w:rPr>
          <w:rFonts w:ascii="Avenir Next" w:hAnsi="Avenir Next"/>
          <w:b/>
          <w:bCs/>
          <w:sz w:val="22"/>
          <w:szCs w:val="22"/>
          <w:lang w:val="en-US"/>
        </w:rPr>
        <w:t>behavioural</w:t>
      </w:r>
      <w:proofErr w:type="spellEnd"/>
      <w:r w:rsidRPr="00FB0280">
        <w:rPr>
          <w:rFonts w:ascii="Avenir Next" w:hAnsi="Avenir Next"/>
          <w:b/>
          <w:bCs/>
          <w:sz w:val="22"/>
          <w:szCs w:val="22"/>
          <w:lang w:val="en-US"/>
        </w:rPr>
        <w:t xml:space="preserve"> insights) unit to develop behaviorally informed policies</w:t>
      </w:r>
      <w:r w:rsidRPr="00FB0280">
        <w:rPr>
          <w:rFonts w:ascii="Avenir Next" w:hAnsi="Avenir Next"/>
          <w:sz w:val="22"/>
          <w:szCs w:val="22"/>
          <w:lang w:val="en-US"/>
        </w:rPr>
        <w:t xml:space="preserve"> </w:t>
      </w:r>
      <w:r>
        <w:rPr>
          <w:rFonts w:ascii="Avenir Next" w:hAnsi="Avenir Next"/>
          <w:sz w:val="22"/>
          <w:szCs w:val="22"/>
          <w:lang w:val="en-US"/>
        </w:rPr>
        <w:t xml:space="preserve">leveraging Design Thinking, Psychology &amp; </w:t>
      </w:r>
      <w:proofErr w:type="spellStart"/>
      <w:r>
        <w:rPr>
          <w:rFonts w:ascii="Avenir Next" w:hAnsi="Avenir Next"/>
          <w:sz w:val="22"/>
          <w:szCs w:val="22"/>
          <w:lang w:val="en-US"/>
        </w:rPr>
        <w:t>Behavioural</w:t>
      </w:r>
      <w:proofErr w:type="spellEnd"/>
      <w:r>
        <w:rPr>
          <w:rFonts w:ascii="Avenir Next" w:hAnsi="Avenir Next"/>
          <w:sz w:val="22"/>
          <w:szCs w:val="22"/>
          <w:lang w:val="en-US"/>
        </w:rPr>
        <w:t xml:space="preserve"> Economics. </w:t>
      </w:r>
    </w:p>
    <w:p w14:paraId="7B4507D1" w14:textId="77777777" w:rsidR="00907E98" w:rsidRPr="00654FE0" w:rsidRDefault="00907E98" w:rsidP="00907E98">
      <w:pPr>
        <w:rPr>
          <w:rFonts w:ascii="Avenir Next" w:hAnsi="Avenir Next"/>
          <w:sz w:val="22"/>
          <w:szCs w:val="22"/>
          <w:lang w:val="en-US"/>
        </w:rPr>
      </w:pPr>
      <w:r w:rsidRPr="00654FE0">
        <w:rPr>
          <w:rFonts w:ascii="Avenir Next" w:hAnsi="Avenir Next"/>
          <w:sz w:val="22"/>
          <w:szCs w:val="22"/>
          <w:lang w:val="en-US"/>
        </w:rPr>
        <w:t xml:space="preserve">Capital Research: </w:t>
      </w:r>
      <w:r w:rsidRPr="00AA2EE2">
        <w:rPr>
          <w:rFonts w:ascii="Avenir Next" w:hAnsi="Avenir Next"/>
          <w:b/>
          <w:bCs/>
          <w:sz w:val="22"/>
          <w:szCs w:val="22"/>
          <w:lang w:val="en-US"/>
        </w:rPr>
        <w:t>Founder</w:t>
      </w:r>
      <w:r>
        <w:rPr>
          <w:rFonts w:ascii="Avenir Next" w:hAnsi="Avenir Next"/>
          <w:sz w:val="22"/>
          <w:szCs w:val="22"/>
          <w:lang w:val="en-US"/>
        </w:rPr>
        <w:t xml:space="preserve">.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>2020 – present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</w:p>
    <w:p w14:paraId="2249D8DC" w14:textId="77777777" w:rsidR="00907E98" w:rsidRDefault="00907E98" w:rsidP="00907E98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Started up</w:t>
      </w:r>
      <w:r w:rsidRPr="00654FE0">
        <w:rPr>
          <w:rFonts w:ascii="Avenir Next" w:hAnsi="Avenir Next"/>
          <w:sz w:val="22"/>
          <w:szCs w:val="22"/>
          <w:lang w:val="en-US"/>
        </w:rPr>
        <w:t xml:space="preserve"> a market research company </w:t>
      </w:r>
      <w:r>
        <w:rPr>
          <w:rFonts w:ascii="Avenir Next" w:hAnsi="Avenir Next"/>
          <w:sz w:val="22"/>
          <w:szCs w:val="22"/>
          <w:lang w:val="en-US"/>
        </w:rPr>
        <w:t xml:space="preserve">that delivers </w:t>
      </w:r>
      <w:r w:rsidRPr="00AA2EE2">
        <w:rPr>
          <w:rFonts w:ascii="Avenir Next" w:hAnsi="Avenir Next"/>
          <w:b/>
          <w:bCs/>
          <w:sz w:val="22"/>
          <w:szCs w:val="22"/>
          <w:lang w:val="en-US"/>
        </w:rPr>
        <w:t>data-driven strategies with psychological insights</w:t>
      </w:r>
      <w:r>
        <w:rPr>
          <w:rFonts w:ascii="Avenir Next" w:hAnsi="Avenir Next"/>
          <w:b/>
          <w:bCs/>
          <w:sz w:val="22"/>
          <w:szCs w:val="22"/>
          <w:lang w:val="en-US"/>
        </w:rPr>
        <w:t>.</w:t>
      </w:r>
    </w:p>
    <w:p w14:paraId="0611342F" w14:textId="77777777" w:rsidR="00907E98" w:rsidRPr="001E27EE" w:rsidRDefault="00907E98" w:rsidP="00907E98">
      <w:pPr>
        <w:rPr>
          <w:rFonts w:ascii="Avenir Next" w:hAnsi="Avenir Next"/>
          <w:i/>
          <w:iCs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Social Entrepreneurship Dream Human Resource: </w:t>
      </w:r>
      <w:r w:rsidRPr="00AA2EE2">
        <w:rPr>
          <w:rFonts w:ascii="Avenir Next" w:hAnsi="Avenir Next"/>
          <w:b/>
          <w:bCs/>
          <w:sz w:val="22"/>
          <w:szCs w:val="22"/>
          <w:lang w:val="en-US"/>
        </w:rPr>
        <w:t>Founder</w:t>
      </w:r>
      <w:r>
        <w:rPr>
          <w:rFonts w:ascii="Avenir Next" w:hAnsi="Avenir Next"/>
          <w:sz w:val="22"/>
          <w:szCs w:val="22"/>
          <w:lang w:val="en-US"/>
        </w:rPr>
        <w:t xml:space="preserve">.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>2019 – 2021</w:t>
      </w:r>
    </w:p>
    <w:p w14:paraId="5D0BB4C2" w14:textId="77777777" w:rsidR="00907E98" w:rsidRPr="00817A68" w:rsidRDefault="00907E98" w:rsidP="00907E98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817A68">
        <w:rPr>
          <w:rFonts w:ascii="Avenir Next" w:hAnsi="Avenir Next"/>
          <w:sz w:val="22"/>
          <w:szCs w:val="22"/>
          <w:lang w:val="en-US"/>
        </w:rPr>
        <w:t xml:space="preserve">Providing seamless employment services </w:t>
      </w:r>
      <w:r>
        <w:rPr>
          <w:rFonts w:ascii="Avenir Next" w:hAnsi="Avenir Next"/>
          <w:sz w:val="22"/>
          <w:szCs w:val="22"/>
          <w:lang w:val="en-US"/>
        </w:rPr>
        <w:t xml:space="preserve">to migrant construction workers </w:t>
      </w:r>
      <w:r w:rsidRPr="00817A68">
        <w:rPr>
          <w:rFonts w:ascii="Avenir Next" w:hAnsi="Avenir Next"/>
          <w:sz w:val="22"/>
          <w:szCs w:val="22"/>
          <w:lang w:val="en-US"/>
        </w:rPr>
        <w:t xml:space="preserve">at a fraction of the cost and time in </w:t>
      </w:r>
      <w:r>
        <w:rPr>
          <w:rFonts w:ascii="Avenir Next" w:hAnsi="Avenir Next"/>
          <w:sz w:val="22"/>
          <w:szCs w:val="22"/>
          <w:lang w:val="en-US"/>
        </w:rPr>
        <w:t xml:space="preserve">a </w:t>
      </w:r>
      <w:r w:rsidRPr="00AA2EE2">
        <w:rPr>
          <w:rFonts w:ascii="Avenir Next" w:hAnsi="Avenir Next"/>
          <w:b/>
          <w:bCs/>
          <w:sz w:val="22"/>
          <w:szCs w:val="22"/>
          <w:lang w:val="en-US"/>
        </w:rPr>
        <w:t>humane and ethical manner</w:t>
      </w:r>
      <w:r>
        <w:rPr>
          <w:rFonts w:ascii="Avenir Next" w:hAnsi="Avenir Next"/>
          <w:sz w:val="22"/>
          <w:szCs w:val="22"/>
          <w:lang w:val="en-US"/>
        </w:rPr>
        <w:t>.</w:t>
      </w:r>
    </w:p>
    <w:p w14:paraId="25224D78" w14:textId="77777777" w:rsidR="00907E98" w:rsidRPr="00B330E2" w:rsidRDefault="00907E98" w:rsidP="00907E98">
      <w:p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Blackbox Research: Internship/Contract. 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>2018 – 2019</w:t>
      </w:r>
    </w:p>
    <w:p w14:paraId="3002CA03" w14:textId="77777777" w:rsidR="00907E98" w:rsidRDefault="00907E98" w:rsidP="00907E98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B330E2">
        <w:rPr>
          <w:rFonts w:ascii="Avenir Next" w:hAnsi="Avenir Next"/>
          <w:sz w:val="22"/>
          <w:szCs w:val="22"/>
          <w:lang w:val="en-US"/>
        </w:rPr>
        <w:t xml:space="preserve">Conducted </w:t>
      </w:r>
      <w:r>
        <w:rPr>
          <w:rFonts w:ascii="Avenir Next" w:hAnsi="Avenir Next"/>
          <w:sz w:val="22"/>
          <w:szCs w:val="22"/>
          <w:lang w:val="en-US"/>
        </w:rPr>
        <w:t xml:space="preserve">a </w:t>
      </w:r>
      <w:r w:rsidRPr="00B330E2">
        <w:rPr>
          <w:rFonts w:ascii="Avenir Next" w:hAnsi="Avenir Next"/>
          <w:sz w:val="22"/>
          <w:szCs w:val="22"/>
          <w:lang w:val="en-US"/>
        </w:rPr>
        <w:t>full spectrum of market research processes: implementing research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B330E2">
        <w:rPr>
          <w:rFonts w:ascii="Avenir Next" w:hAnsi="Avenir Next"/>
          <w:sz w:val="22"/>
          <w:szCs w:val="22"/>
          <w:lang w:val="en-US"/>
        </w:rPr>
        <w:t xml:space="preserve">design, advanced predictive data analytics, </w:t>
      </w:r>
      <w:proofErr w:type="gramStart"/>
      <w:r>
        <w:rPr>
          <w:rFonts w:ascii="Avenir Next" w:hAnsi="Avenir Next"/>
          <w:sz w:val="22"/>
          <w:szCs w:val="22"/>
          <w:lang w:val="en-US"/>
        </w:rPr>
        <w:t>insights</w:t>
      </w:r>
      <w:proofErr w:type="gramEnd"/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B330E2">
        <w:rPr>
          <w:rFonts w:ascii="Avenir Next" w:hAnsi="Avenir Next"/>
          <w:sz w:val="22"/>
          <w:szCs w:val="22"/>
          <w:lang w:val="en-US"/>
        </w:rPr>
        <w:t>and strategy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B330E2">
        <w:rPr>
          <w:rFonts w:ascii="Avenir Next" w:hAnsi="Avenir Next"/>
          <w:sz w:val="22"/>
          <w:szCs w:val="22"/>
          <w:lang w:val="en-US"/>
        </w:rPr>
        <w:t>development.</w:t>
      </w:r>
    </w:p>
    <w:p w14:paraId="5B63C331" w14:textId="77777777" w:rsidR="00907E98" w:rsidRPr="00DA4B5E" w:rsidRDefault="00907E98">
      <w:pPr>
        <w:rPr>
          <w:rFonts w:ascii="Avenir Next" w:hAnsi="Avenir Next"/>
          <w:sz w:val="22"/>
          <w:szCs w:val="22"/>
          <w:lang w:val="en-US"/>
        </w:rPr>
      </w:pPr>
    </w:p>
    <w:p w14:paraId="2B3E30B7" w14:textId="45AD2860" w:rsidR="00BE1D44" w:rsidRPr="006922E7" w:rsidRDefault="0066281E">
      <w:pPr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</w:pPr>
      <w:r w:rsidRPr="006922E7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EDUCATION</w:t>
      </w:r>
    </w:p>
    <w:p w14:paraId="13D6E2DC" w14:textId="5BBEB3A6" w:rsidR="00BE1D44" w:rsidRPr="004F1EA4" w:rsidRDefault="00BE1D44">
      <w:pPr>
        <w:rPr>
          <w:rFonts w:ascii="Avenir Next" w:hAnsi="Avenir Next"/>
          <w:i/>
          <w:iCs/>
          <w:sz w:val="22"/>
          <w:szCs w:val="22"/>
          <w:lang w:val="en-US"/>
        </w:rPr>
      </w:pPr>
      <w:r w:rsidRPr="00EB7AD4">
        <w:rPr>
          <w:rFonts w:ascii="Avenir Next" w:hAnsi="Avenir Next"/>
          <w:b/>
          <w:bCs/>
          <w:sz w:val="22"/>
          <w:szCs w:val="22"/>
          <w:lang w:val="en-US"/>
        </w:rPr>
        <w:t>Singapore Management University</w:t>
      </w:r>
      <w:r w:rsidRPr="00DA4B5E">
        <w:rPr>
          <w:rFonts w:ascii="Avenir Next" w:hAnsi="Avenir Next"/>
          <w:sz w:val="22"/>
          <w:szCs w:val="22"/>
          <w:lang w:val="en-US"/>
        </w:rPr>
        <w:t xml:space="preserve">, School of Social Sciences.  </w:t>
      </w:r>
      <w:r w:rsidRPr="004F1EA4">
        <w:rPr>
          <w:rFonts w:ascii="Avenir Next" w:hAnsi="Avenir Next"/>
          <w:i/>
          <w:iCs/>
          <w:sz w:val="22"/>
          <w:szCs w:val="22"/>
          <w:lang w:val="en-US"/>
        </w:rPr>
        <w:t>Aug 2021 – present</w:t>
      </w:r>
    </w:p>
    <w:p w14:paraId="06F88BFD" w14:textId="55EECC11" w:rsidR="00BE1D44" w:rsidRPr="00AA2EE2" w:rsidRDefault="0066281E" w:rsidP="00AA2EE2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A double</w:t>
      </w:r>
      <w:r w:rsidR="00BE1D44" w:rsidRPr="00DA4B5E">
        <w:rPr>
          <w:rFonts w:ascii="Avenir Next" w:hAnsi="Avenir Next"/>
          <w:sz w:val="22"/>
          <w:szCs w:val="22"/>
          <w:lang w:val="en-US"/>
        </w:rPr>
        <w:t xml:space="preserve"> degree </w:t>
      </w:r>
      <w:proofErr w:type="gramStart"/>
      <w:r w:rsidR="00BE1D44" w:rsidRPr="00DA4B5E">
        <w:rPr>
          <w:rFonts w:ascii="Avenir Next" w:hAnsi="Avenir Next"/>
          <w:sz w:val="22"/>
          <w:szCs w:val="22"/>
          <w:lang w:val="en-US"/>
        </w:rPr>
        <w:t>Bachelors in Social Science</w:t>
      </w:r>
      <w:proofErr w:type="gramEnd"/>
      <w:r w:rsidR="00BE1D44" w:rsidRPr="00DA4B5E">
        <w:rPr>
          <w:rFonts w:ascii="Avenir Next" w:hAnsi="Avenir Next"/>
          <w:sz w:val="22"/>
          <w:szCs w:val="22"/>
          <w:lang w:val="en-US"/>
        </w:rPr>
        <w:t xml:space="preserve"> and Bachelors of Business Management</w:t>
      </w:r>
      <w:r w:rsidR="00AA2EE2">
        <w:rPr>
          <w:rFonts w:ascii="Avenir Next" w:hAnsi="Avenir Next"/>
          <w:sz w:val="22"/>
          <w:szCs w:val="22"/>
          <w:lang w:val="en-US"/>
        </w:rPr>
        <w:t xml:space="preserve">. </w:t>
      </w:r>
      <w:r w:rsidR="003B7591">
        <w:rPr>
          <w:rFonts w:ascii="Avenir Next" w:hAnsi="Avenir Next"/>
          <w:sz w:val="22"/>
          <w:szCs w:val="22"/>
          <w:lang w:val="en-US"/>
        </w:rPr>
        <w:br/>
      </w:r>
      <w:r w:rsidR="00BE1D44" w:rsidRPr="00AA2EE2">
        <w:rPr>
          <w:rFonts w:ascii="Avenir Next" w:hAnsi="Avenir Next"/>
          <w:sz w:val="22"/>
          <w:szCs w:val="22"/>
          <w:lang w:val="en-US"/>
        </w:rPr>
        <w:t>CGPA: 3.9</w:t>
      </w:r>
      <w:r w:rsidR="00907E98">
        <w:rPr>
          <w:rFonts w:ascii="Avenir Next" w:hAnsi="Avenir Next"/>
          <w:sz w:val="22"/>
          <w:szCs w:val="22"/>
          <w:lang w:val="en-US"/>
        </w:rPr>
        <w:t>5</w:t>
      </w:r>
      <w:r w:rsidR="00117069" w:rsidRPr="00AA2EE2">
        <w:rPr>
          <w:rFonts w:ascii="Avenir Next" w:hAnsi="Avenir Next"/>
          <w:sz w:val="22"/>
          <w:szCs w:val="22"/>
          <w:lang w:val="en-US"/>
        </w:rPr>
        <w:t>/4.00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09E861BE" w14:textId="025EF2A6" w:rsidR="00117069" w:rsidRPr="00DA4B5E" w:rsidRDefault="00117069" w:rsidP="00BE1D4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DA4B5E">
        <w:rPr>
          <w:rFonts w:ascii="Avenir Next" w:hAnsi="Avenir Next"/>
          <w:sz w:val="22"/>
          <w:szCs w:val="22"/>
          <w:lang w:val="en-US"/>
        </w:rPr>
        <w:t>Notable modules: Statistics (A+ grade)</w:t>
      </w:r>
      <w:r w:rsidR="00D60AA4">
        <w:rPr>
          <w:rFonts w:ascii="Avenir Next" w:hAnsi="Avenir Next"/>
          <w:sz w:val="22"/>
          <w:szCs w:val="22"/>
          <w:lang w:val="en-US"/>
        </w:rPr>
        <w:t xml:space="preserve"> | Introduction psychology (A+ grade)</w:t>
      </w:r>
    </w:p>
    <w:p w14:paraId="7CB71249" w14:textId="17E96C51" w:rsidR="00BE1D44" w:rsidRPr="00DA4B5E" w:rsidRDefault="00117069" w:rsidP="00BE1D4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DA4B5E">
        <w:rPr>
          <w:rFonts w:ascii="Avenir Next" w:hAnsi="Avenir Next"/>
          <w:sz w:val="22"/>
          <w:szCs w:val="22"/>
          <w:lang w:val="en-US"/>
        </w:rPr>
        <w:t>Awarded Health Promotion Board Merit Scholarship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35A086A2" w14:textId="175FC8D7" w:rsidR="00117069" w:rsidRPr="00DA4B5E" w:rsidRDefault="00117069" w:rsidP="00117069">
      <w:pPr>
        <w:rPr>
          <w:rFonts w:ascii="Avenir Next" w:hAnsi="Avenir Next"/>
          <w:sz w:val="22"/>
          <w:szCs w:val="22"/>
          <w:lang w:val="en-US"/>
        </w:rPr>
      </w:pPr>
    </w:p>
    <w:p w14:paraId="50A89468" w14:textId="1E8C9465" w:rsidR="00117069" w:rsidRPr="004F1EA4" w:rsidRDefault="00DA4B5E" w:rsidP="00117069">
      <w:pPr>
        <w:rPr>
          <w:rFonts w:ascii="Avenir Next" w:hAnsi="Avenir Next"/>
          <w:i/>
          <w:iCs/>
          <w:sz w:val="22"/>
          <w:szCs w:val="22"/>
          <w:lang w:val="en-US"/>
        </w:rPr>
      </w:pPr>
      <w:r w:rsidRPr="00EB7AD4">
        <w:rPr>
          <w:rFonts w:ascii="Avenir Next" w:hAnsi="Avenir Next"/>
          <w:b/>
          <w:bCs/>
          <w:sz w:val="22"/>
          <w:szCs w:val="22"/>
          <w:lang w:val="en-US"/>
        </w:rPr>
        <w:t>Temasek Polytechnic</w:t>
      </w:r>
      <w:r w:rsidRPr="00DA4B5E">
        <w:rPr>
          <w:rFonts w:ascii="Avenir Next" w:hAnsi="Avenir Next"/>
          <w:sz w:val="22"/>
          <w:szCs w:val="22"/>
          <w:lang w:val="en-US"/>
        </w:rPr>
        <w:t xml:space="preserve">, School of Humanities and Social Sciences.  </w:t>
      </w:r>
      <w:r w:rsidRPr="004F1EA4">
        <w:rPr>
          <w:rFonts w:ascii="Avenir Next" w:hAnsi="Avenir Next"/>
          <w:i/>
          <w:iCs/>
          <w:sz w:val="22"/>
          <w:szCs w:val="22"/>
          <w:lang w:val="en-US"/>
        </w:rPr>
        <w:t>April 2016 – Feb 2019</w:t>
      </w:r>
    </w:p>
    <w:p w14:paraId="60CB08D4" w14:textId="3A6257E5" w:rsidR="00DA4B5E" w:rsidRPr="00AA2EE2" w:rsidRDefault="00DA4B5E" w:rsidP="00AA2EE2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4F1EA4">
        <w:rPr>
          <w:rFonts w:ascii="Avenir Next" w:hAnsi="Avenir Next"/>
          <w:b/>
          <w:bCs/>
          <w:sz w:val="22"/>
          <w:szCs w:val="22"/>
          <w:lang w:val="en-US"/>
        </w:rPr>
        <w:t xml:space="preserve">Diploma with Merit </w:t>
      </w:r>
      <w:r>
        <w:rPr>
          <w:rFonts w:ascii="Avenir Next" w:hAnsi="Avenir Next"/>
          <w:sz w:val="22"/>
          <w:szCs w:val="22"/>
          <w:lang w:val="en-US"/>
        </w:rPr>
        <w:t>in Psychology Studies</w:t>
      </w:r>
      <w:r w:rsidR="00AA2EE2">
        <w:rPr>
          <w:rFonts w:ascii="Avenir Next" w:hAnsi="Avenir Next"/>
          <w:sz w:val="22"/>
          <w:szCs w:val="22"/>
          <w:lang w:val="en-US"/>
        </w:rPr>
        <w:t xml:space="preserve">. </w:t>
      </w:r>
      <w:r w:rsidRPr="00AA2EE2">
        <w:rPr>
          <w:rFonts w:ascii="Avenir Next" w:hAnsi="Avenir Next"/>
          <w:sz w:val="22"/>
          <w:szCs w:val="22"/>
          <w:lang w:val="en-US"/>
        </w:rPr>
        <w:t>CGPA: 3.9</w:t>
      </w:r>
      <w:r w:rsidR="000A7CC3" w:rsidRPr="00AA2EE2">
        <w:rPr>
          <w:rFonts w:ascii="Avenir Next" w:hAnsi="Avenir Next"/>
          <w:sz w:val="22"/>
          <w:szCs w:val="22"/>
          <w:lang w:val="en-US"/>
        </w:rPr>
        <w:t>2</w:t>
      </w:r>
      <w:r w:rsidRPr="00AA2EE2">
        <w:rPr>
          <w:rFonts w:ascii="Avenir Next" w:hAnsi="Avenir Next"/>
          <w:sz w:val="22"/>
          <w:szCs w:val="22"/>
          <w:lang w:val="en-US"/>
        </w:rPr>
        <w:t>/4.00 (10 Distinctions)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1FC18AEA" w14:textId="69D2B58B" w:rsidR="00D17373" w:rsidRDefault="00DA4B5E" w:rsidP="00DA4B5E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4F1EA4">
        <w:rPr>
          <w:rFonts w:ascii="Avenir Next" w:hAnsi="Avenir Next"/>
          <w:b/>
          <w:bCs/>
          <w:sz w:val="22"/>
          <w:szCs w:val="22"/>
          <w:lang w:val="en-US"/>
        </w:rPr>
        <w:t>Dean List</w:t>
      </w:r>
      <w:r>
        <w:rPr>
          <w:rFonts w:ascii="Avenir Next" w:hAnsi="Avenir Next"/>
          <w:sz w:val="22"/>
          <w:szCs w:val="22"/>
          <w:lang w:val="en-US"/>
        </w:rPr>
        <w:t xml:space="preserve"> two years running (2018 &amp; 2019)</w:t>
      </w:r>
      <w:r w:rsidR="00D17373">
        <w:rPr>
          <w:rFonts w:ascii="Avenir Next" w:hAnsi="Avenir Next"/>
          <w:sz w:val="22"/>
          <w:szCs w:val="22"/>
          <w:lang w:val="en-US"/>
        </w:rPr>
        <w:t xml:space="preserve">: In recognition of </w:t>
      </w:r>
      <w:r w:rsidR="004F1EA4">
        <w:rPr>
          <w:rFonts w:ascii="Avenir Next" w:hAnsi="Avenir Next"/>
          <w:sz w:val="22"/>
          <w:szCs w:val="22"/>
          <w:lang w:val="en-US"/>
        </w:rPr>
        <w:t xml:space="preserve">the </w:t>
      </w:r>
      <w:r w:rsidR="00D17373">
        <w:rPr>
          <w:rFonts w:ascii="Avenir Next" w:hAnsi="Avenir Next"/>
          <w:sz w:val="22"/>
          <w:szCs w:val="22"/>
          <w:lang w:val="en-US"/>
        </w:rPr>
        <w:t xml:space="preserve">top 10% of students in </w:t>
      </w:r>
      <w:r w:rsidR="004F1EA4">
        <w:rPr>
          <w:rFonts w:ascii="Avenir Next" w:hAnsi="Avenir Next"/>
          <w:sz w:val="22"/>
          <w:szCs w:val="22"/>
          <w:lang w:val="en-US"/>
        </w:rPr>
        <w:t xml:space="preserve">the </w:t>
      </w:r>
      <w:r w:rsidR="00D17373">
        <w:rPr>
          <w:rFonts w:ascii="Avenir Next" w:hAnsi="Avenir Next"/>
          <w:sz w:val="22"/>
          <w:szCs w:val="22"/>
          <w:lang w:val="en-US"/>
        </w:rPr>
        <w:t>cohort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3C76F7D5" w14:textId="538B8F07" w:rsidR="00DA4B5E" w:rsidRDefault="00D17373" w:rsidP="00D17373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Skills Mastery Award: In recognition of </w:t>
      </w:r>
      <w:r w:rsidR="004F1EA4">
        <w:rPr>
          <w:rFonts w:ascii="Avenir Next" w:hAnsi="Avenir Next"/>
          <w:sz w:val="22"/>
          <w:szCs w:val="22"/>
          <w:lang w:val="en-US"/>
        </w:rPr>
        <w:t>s</w:t>
      </w:r>
      <w:r w:rsidRPr="00D17373">
        <w:rPr>
          <w:rFonts w:ascii="Avenir Next" w:hAnsi="Avenir Next"/>
          <w:sz w:val="22"/>
          <w:szCs w:val="22"/>
          <w:lang w:val="en-US"/>
        </w:rPr>
        <w:t xml:space="preserve">trong </w:t>
      </w:r>
      <w:r w:rsidRPr="004F1EA4">
        <w:rPr>
          <w:rFonts w:ascii="Avenir Next" w:hAnsi="Avenir Next"/>
          <w:b/>
          <w:bCs/>
          <w:sz w:val="22"/>
          <w:szCs w:val="22"/>
          <w:lang w:val="en-US"/>
        </w:rPr>
        <w:t>mastery of course-specific skills</w:t>
      </w:r>
      <w:r w:rsidRPr="00D17373">
        <w:rPr>
          <w:rFonts w:ascii="Avenir Next" w:hAnsi="Avenir Next"/>
          <w:sz w:val="22"/>
          <w:szCs w:val="22"/>
          <w:lang w:val="en-US"/>
        </w:rPr>
        <w:t xml:space="preserve"> through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D17373">
        <w:rPr>
          <w:rFonts w:ascii="Avenir Next" w:hAnsi="Avenir Next"/>
          <w:sz w:val="22"/>
          <w:szCs w:val="22"/>
          <w:lang w:val="en-US"/>
        </w:rPr>
        <w:t>achievements at competitions, research,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D17373">
        <w:rPr>
          <w:rFonts w:ascii="Avenir Next" w:hAnsi="Avenir Next"/>
          <w:sz w:val="22"/>
          <w:szCs w:val="22"/>
          <w:lang w:val="en-US"/>
        </w:rPr>
        <w:t>projects, conferences</w:t>
      </w:r>
      <w:r w:rsidR="001E27EE">
        <w:rPr>
          <w:rFonts w:ascii="Avenir Next" w:hAnsi="Avenir Next"/>
          <w:sz w:val="22"/>
          <w:szCs w:val="22"/>
          <w:lang w:val="en-US"/>
        </w:rPr>
        <w:t>,</w:t>
      </w:r>
      <w:r w:rsidRPr="00D17373">
        <w:rPr>
          <w:rFonts w:ascii="Avenir Next" w:hAnsi="Avenir Next"/>
          <w:sz w:val="22"/>
          <w:szCs w:val="22"/>
          <w:lang w:val="en-US"/>
        </w:rPr>
        <w:t xml:space="preserve"> and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D17373">
        <w:rPr>
          <w:rFonts w:ascii="Avenir Next" w:hAnsi="Avenir Next"/>
          <w:sz w:val="22"/>
          <w:szCs w:val="22"/>
          <w:lang w:val="en-US"/>
        </w:rPr>
        <w:t>symposiums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7B6853EC" w14:textId="5719B057" w:rsidR="00D17373" w:rsidRDefault="00D17373" w:rsidP="00D17373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proofErr w:type="spellStart"/>
      <w:r>
        <w:rPr>
          <w:rFonts w:ascii="Avenir Next" w:hAnsi="Avenir Next"/>
          <w:sz w:val="22"/>
          <w:szCs w:val="22"/>
          <w:lang w:val="en-US"/>
        </w:rPr>
        <w:t>Trybe</w:t>
      </w:r>
      <w:proofErr w:type="spellEnd"/>
      <w:r>
        <w:rPr>
          <w:rFonts w:ascii="Avenir Next" w:hAnsi="Avenir Next"/>
          <w:sz w:val="22"/>
          <w:szCs w:val="22"/>
          <w:lang w:val="en-US"/>
        </w:rPr>
        <w:t xml:space="preserve"> Prize: In recognition of </w:t>
      </w:r>
      <w:r w:rsidRPr="004F1EA4">
        <w:rPr>
          <w:rFonts w:ascii="Avenir Next" w:hAnsi="Avenir Next"/>
          <w:b/>
          <w:bCs/>
          <w:sz w:val="22"/>
          <w:szCs w:val="22"/>
          <w:lang w:val="en-US"/>
        </w:rPr>
        <w:t xml:space="preserve">best </w:t>
      </w:r>
      <w:r w:rsidR="004F1EA4" w:rsidRPr="004F1EA4">
        <w:rPr>
          <w:rFonts w:ascii="Avenir Next" w:hAnsi="Avenir Next"/>
          <w:b/>
          <w:bCs/>
          <w:sz w:val="22"/>
          <w:szCs w:val="22"/>
          <w:lang w:val="en-US"/>
        </w:rPr>
        <w:t>s</w:t>
      </w:r>
      <w:r w:rsidRPr="004F1EA4">
        <w:rPr>
          <w:rFonts w:ascii="Avenir Next" w:hAnsi="Avenir Next"/>
          <w:b/>
          <w:bCs/>
          <w:sz w:val="22"/>
          <w:szCs w:val="22"/>
          <w:lang w:val="en-US"/>
        </w:rPr>
        <w:t>tudent</w:t>
      </w:r>
      <w:r>
        <w:rPr>
          <w:rFonts w:ascii="Avenir Next" w:hAnsi="Avenir Next"/>
          <w:sz w:val="22"/>
          <w:szCs w:val="22"/>
          <w:lang w:val="en-US"/>
        </w:rPr>
        <w:t xml:space="preserve"> in Assessment &amp; Personality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0F8ECB21" w14:textId="77777777" w:rsidR="007943A6" w:rsidRPr="007943A6" w:rsidRDefault="007943A6" w:rsidP="007943A6">
      <w:pPr>
        <w:rPr>
          <w:rFonts w:ascii="Avenir Next" w:hAnsi="Avenir Next"/>
          <w:sz w:val="22"/>
          <w:szCs w:val="22"/>
          <w:lang w:val="en-US"/>
        </w:rPr>
      </w:pPr>
    </w:p>
    <w:p w14:paraId="712D8762" w14:textId="77583D43" w:rsidR="00D17373" w:rsidRPr="006922E7" w:rsidRDefault="0066281E" w:rsidP="00D17373">
      <w:pPr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</w:pPr>
      <w:r w:rsidRPr="006922E7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NOTABLE PROJECTS AND INDUSTRY COLLABORATION</w:t>
      </w:r>
      <w:r w:rsidR="003B7591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S</w:t>
      </w:r>
    </w:p>
    <w:p w14:paraId="3C5FE5B4" w14:textId="2FF97E74" w:rsidR="00B330E2" w:rsidRPr="004F1EA4" w:rsidRDefault="00D17373" w:rsidP="00B330E2">
      <w:pPr>
        <w:rPr>
          <w:rFonts w:ascii="Avenir Next" w:hAnsi="Avenir Next"/>
          <w:i/>
          <w:iCs/>
          <w:sz w:val="22"/>
          <w:szCs w:val="22"/>
          <w:lang w:val="en-US"/>
        </w:rPr>
      </w:pPr>
      <w:r w:rsidRPr="00B330E2">
        <w:rPr>
          <w:rFonts w:ascii="Avenir Next" w:hAnsi="Avenir Next"/>
          <w:sz w:val="22"/>
          <w:szCs w:val="22"/>
          <w:lang w:val="en-US"/>
        </w:rPr>
        <w:t xml:space="preserve">Using </w:t>
      </w:r>
      <w:proofErr w:type="spellStart"/>
      <w:r w:rsidRPr="00B330E2">
        <w:rPr>
          <w:rFonts w:ascii="Avenir Next" w:hAnsi="Avenir Next"/>
          <w:sz w:val="22"/>
          <w:szCs w:val="22"/>
          <w:lang w:val="en-US"/>
        </w:rPr>
        <w:t>Behavioural</w:t>
      </w:r>
      <w:proofErr w:type="spellEnd"/>
      <w:r w:rsidRPr="00B330E2">
        <w:rPr>
          <w:rFonts w:ascii="Avenir Next" w:hAnsi="Avenir Next"/>
          <w:sz w:val="22"/>
          <w:szCs w:val="22"/>
          <w:lang w:val="en-US"/>
        </w:rPr>
        <w:t xml:space="preserve"> Insights</w:t>
      </w:r>
      <w:r w:rsidR="004F1EA4">
        <w:rPr>
          <w:rFonts w:ascii="Avenir Next" w:hAnsi="Avenir Next"/>
          <w:sz w:val="22"/>
          <w:szCs w:val="22"/>
          <w:lang w:val="en-US"/>
        </w:rPr>
        <w:t xml:space="preserve"> (BI)</w:t>
      </w:r>
      <w:r w:rsidRPr="00B330E2">
        <w:rPr>
          <w:rFonts w:ascii="Avenir Next" w:hAnsi="Avenir Next"/>
          <w:sz w:val="22"/>
          <w:szCs w:val="22"/>
          <w:lang w:val="en-US"/>
        </w:rPr>
        <w:t xml:space="preserve"> to Nudge the Consumption of</w:t>
      </w:r>
      <w:r w:rsidR="00654FE0" w:rsidRPr="00B330E2">
        <w:rPr>
          <w:rFonts w:ascii="Avenir Next" w:hAnsi="Avenir Next"/>
          <w:sz w:val="22"/>
          <w:szCs w:val="22"/>
          <w:lang w:val="en-US"/>
        </w:rPr>
        <w:t xml:space="preserve"> </w:t>
      </w:r>
      <w:r w:rsidRPr="00B330E2">
        <w:rPr>
          <w:rFonts w:ascii="Avenir Next" w:hAnsi="Avenir Next"/>
          <w:sz w:val="22"/>
          <w:szCs w:val="22"/>
          <w:lang w:val="en-US"/>
        </w:rPr>
        <w:t>Sugarless Beverages</w:t>
      </w:r>
      <w:r w:rsidR="004F1EA4">
        <w:rPr>
          <w:rFonts w:ascii="Avenir Next" w:hAnsi="Avenir Next"/>
          <w:sz w:val="22"/>
          <w:szCs w:val="22"/>
          <w:lang w:val="en-US"/>
        </w:rPr>
        <w:t xml:space="preserve">.  </w:t>
      </w:r>
      <w:r w:rsidR="004F1EA4" w:rsidRPr="004F1EA4">
        <w:rPr>
          <w:rFonts w:ascii="Avenir Next" w:hAnsi="Avenir Next"/>
          <w:i/>
          <w:iCs/>
          <w:sz w:val="22"/>
          <w:szCs w:val="22"/>
          <w:lang w:val="en-US"/>
        </w:rPr>
        <w:t>2019</w:t>
      </w:r>
    </w:p>
    <w:p w14:paraId="131B0C07" w14:textId="68501A9E" w:rsidR="00D17373" w:rsidRDefault="00AA2EE2" w:rsidP="00654FE0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Support</w:t>
      </w:r>
      <w:r w:rsidR="003B7591">
        <w:rPr>
          <w:rFonts w:ascii="Avenir Next" w:hAnsi="Avenir Next"/>
          <w:sz w:val="22"/>
          <w:szCs w:val="22"/>
          <w:lang w:val="en-US"/>
        </w:rPr>
        <w:t>ing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="00654FE0">
        <w:rPr>
          <w:rFonts w:ascii="Avenir Next" w:hAnsi="Avenir Next"/>
          <w:sz w:val="22"/>
          <w:szCs w:val="22"/>
          <w:lang w:val="en-US"/>
        </w:rPr>
        <w:t>Singapore’s Health Promotion Board (HPB)</w:t>
      </w:r>
      <w:r w:rsidR="00D17373" w:rsidRPr="00654FE0">
        <w:rPr>
          <w:rFonts w:ascii="Avenir Next" w:hAnsi="Avenir Next"/>
          <w:sz w:val="22"/>
          <w:szCs w:val="22"/>
          <w:lang w:val="en-US"/>
        </w:rPr>
        <w:t xml:space="preserve"> </w:t>
      </w:r>
      <w:r w:rsidR="003B7591">
        <w:rPr>
          <w:rFonts w:ascii="Avenir Next" w:hAnsi="Avenir Next"/>
          <w:sz w:val="22"/>
          <w:szCs w:val="22"/>
          <w:lang w:val="en-US"/>
        </w:rPr>
        <w:t>in taking</w:t>
      </w:r>
      <w:r>
        <w:rPr>
          <w:rFonts w:ascii="Avenir Next" w:hAnsi="Avenir Next"/>
          <w:sz w:val="22"/>
          <w:szCs w:val="22"/>
          <w:lang w:val="en-US"/>
        </w:rPr>
        <w:t xml:space="preserve"> an u</w:t>
      </w:r>
      <w:r w:rsidR="00D17373" w:rsidRPr="00654FE0">
        <w:rPr>
          <w:rFonts w:ascii="Avenir Next" w:hAnsi="Avenir Next"/>
          <w:sz w:val="22"/>
          <w:szCs w:val="22"/>
          <w:lang w:val="en-US"/>
        </w:rPr>
        <w:t xml:space="preserve">pstream approach </w:t>
      </w:r>
      <w:r w:rsidR="003B7591">
        <w:rPr>
          <w:rFonts w:ascii="Avenir Next" w:hAnsi="Avenir Next"/>
          <w:sz w:val="22"/>
          <w:szCs w:val="22"/>
          <w:lang w:val="en-US"/>
        </w:rPr>
        <w:t xml:space="preserve">towards </w:t>
      </w:r>
      <w:r w:rsidR="00D17373" w:rsidRPr="00654FE0">
        <w:rPr>
          <w:rFonts w:ascii="Avenir Next" w:hAnsi="Avenir Next"/>
          <w:sz w:val="22"/>
          <w:szCs w:val="22"/>
          <w:lang w:val="en-US"/>
        </w:rPr>
        <w:t>combating diabetes</w:t>
      </w:r>
      <w:r>
        <w:rPr>
          <w:rFonts w:ascii="Avenir Next" w:hAnsi="Avenir Next"/>
          <w:sz w:val="22"/>
          <w:szCs w:val="22"/>
          <w:lang w:val="en-US"/>
        </w:rPr>
        <w:t xml:space="preserve"> by promoting healthy drinks. </w:t>
      </w:r>
    </w:p>
    <w:p w14:paraId="11C4D53A" w14:textId="42316F70" w:rsidR="00B330E2" w:rsidRPr="00B330E2" w:rsidRDefault="00654FE0" w:rsidP="00EB7AD4">
      <w:pPr>
        <w:rPr>
          <w:rFonts w:ascii="Avenir Next" w:hAnsi="Avenir Next"/>
          <w:sz w:val="22"/>
          <w:szCs w:val="22"/>
          <w:lang w:val="en-US"/>
        </w:rPr>
      </w:pPr>
      <w:r w:rsidRPr="00B330E2">
        <w:rPr>
          <w:rFonts w:ascii="Avenir Next" w:hAnsi="Avenir Next"/>
          <w:sz w:val="22"/>
          <w:szCs w:val="22"/>
          <w:lang w:val="en-US"/>
        </w:rPr>
        <w:t xml:space="preserve">Using </w:t>
      </w:r>
      <w:r w:rsidR="004F1EA4">
        <w:rPr>
          <w:rFonts w:ascii="Avenir Next" w:hAnsi="Avenir Next"/>
          <w:sz w:val="22"/>
          <w:szCs w:val="22"/>
          <w:lang w:val="en-US"/>
        </w:rPr>
        <w:t xml:space="preserve">BI </w:t>
      </w:r>
      <w:r w:rsidRPr="00B330E2">
        <w:rPr>
          <w:rFonts w:ascii="Avenir Next" w:hAnsi="Avenir Next"/>
          <w:sz w:val="22"/>
          <w:szCs w:val="22"/>
          <w:lang w:val="en-US"/>
        </w:rPr>
        <w:t xml:space="preserve">to Increase Voluntary </w:t>
      </w:r>
      <w:r w:rsidR="00AA2EE2" w:rsidRPr="00B330E2">
        <w:rPr>
          <w:rFonts w:ascii="Avenir Next" w:hAnsi="Avenir Next"/>
          <w:sz w:val="22"/>
          <w:szCs w:val="22"/>
          <w:lang w:val="en-US"/>
        </w:rPr>
        <w:t>Sign-Up</w:t>
      </w:r>
      <w:r w:rsidRPr="00B330E2">
        <w:rPr>
          <w:rFonts w:ascii="Avenir Next" w:hAnsi="Avenir Next"/>
          <w:sz w:val="22"/>
          <w:szCs w:val="22"/>
          <w:lang w:val="en-US"/>
        </w:rPr>
        <w:t xml:space="preserve"> Rates of a Smoking </w:t>
      </w:r>
      <w:proofErr w:type="spellStart"/>
      <w:r w:rsidRPr="00B330E2">
        <w:rPr>
          <w:rFonts w:ascii="Avenir Next" w:hAnsi="Avenir Next"/>
          <w:sz w:val="22"/>
          <w:szCs w:val="22"/>
          <w:lang w:val="en-US"/>
        </w:rPr>
        <w:t>Programme</w:t>
      </w:r>
      <w:proofErr w:type="spellEnd"/>
      <w:r w:rsidR="001E27EE">
        <w:rPr>
          <w:rFonts w:ascii="Avenir Next" w:hAnsi="Avenir Next"/>
          <w:sz w:val="22"/>
          <w:szCs w:val="22"/>
          <w:lang w:val="en-US"/>
        </w:rPr>
        <w:t>.</w:t>
      </w:r>
      <w:r w:rsidR="004F1EA4">
        <w:rPr>
          <w:rFonts w:ascii="Avenir Next" w:hAnsi="Avenir Next"/>
          <w:sz w:val="22"/>
          <w:szCs w:val="22"/>
          <w:lang w:val="en-US"/>
        </w:rPr>
        <w:t xml:space="preserve">  </w:t>
      </w:r>
      <w:r w:rsidR="004F1EA4" w:rsidRPr="004F1EA4">
        <w:rPr>
          <w:rFonts w:ascii="Avenir Next" w:hAnsi="Avenir Next"/>
          <w:i/>
          <w:iCs/>
          <w:sz w:val="22"/>
          <w:szCs w:val="22"/>
          <w:lang w:val="en-US"/>
        </w:rPr>
        <w:t>2018</w:t>
      </w:r>
    </w:p>
    <w:p w14:paraId="5882D1A8" w14:textId="36015E4F" w:rsidR="00AA2EE2" w:rsidRDefault="00AA2EE2" w:rsidP="00AA2EE2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Reducing </w:t>
      </w:r>
      <w:r w:rsidR="003B7591">
        <w:rPr>
          <w:rFonts w:ascii="Avenir Next" w:hAnsi="Avenir Next"/>
          <w:sz w:val="22"/>
          <w:szCs w:val="22"/>
          <w:lang w:val="en-US"/>
        </w:rPr>
        <w:t>incidence of smoking behavior</w:t>
      </w:r>
      <w:r>
        <w:rPr>
          <w:rFonts w:ascii="Avenir Next" w:hAnsi="Avenir Next"/>
          <w:sz w:val="22"/>
          <w:szCs w:val="22"/>
          <w:lang w:val="en-US"/>
        </w:rPr>
        <w:t xml:space="preserve"> by nudging current smokers to sign-up from HPB’s smoking cessation </w:t>
      </w:r>
      <w:proofErr w:type="spellStart"/>
      <w:r>
        <w:rPr>
          <w:rFonts w:ascii="Avenir Next" w:hAnsi="Avenir Next"/>
          <w:sz w:val="22"/>
          <w:szCs w:val="22"/>
          <w:lang w:val="en-US"/>
        </w:rPr>
        <w:t>programme</w:t>
      </w:r>
      <w:proofErr w:type="spellEnd"/>
      <w:r>
        <w:rPr>
          <w:rFonts w:ascii="Avenir Next" w:hAnsi="Avenir Next"/>
          <w:sz w:val="22"/>
          <w:szCs w:val="22"/>
          <w:lang w:val="en-US"/>
        </w:rPr>
        <w:t>.</w:t>
      </w:r>
    </w:p>
    <w:p w14:paraId="3480D4F6" w14:textId="77777777" w:rsidR="003B7591" w:rsidRPr="00EB7AD4" w:rsidRDefault="003B7591" w:rsidP="003B7591">
      <w:pPr>
        <w:rPr>
          <w:rFonts w:ascii="Avenir Next" w:hAnsi="Avenir Next"/>
          <w:sz w:val="22"/>
          <w:szCs w:val="22"/>
          <w:lang w:val="en-US"/>
        </w:rPr>
      </w:pPr>
      <w:r w:rsidRPr="00EB7AD4">
        <w:rPr>
          <w:rFonts w:ascii="Avenir Next" w:hAnsi="Avenir Next"/>
          <w:sz w:val="22"/>
          <w:szCs w:val="22"/>
          <w:lang w:val="en-US"/>
        </w:rPr>
        <w:t>An Investigation on the Effects of Delivery Method on Learning</w:t>
      </w:r>
      <w:r>
        <w:rPr>
          <w:rFonts w:ascii="Avenir Next" w:hAnsi="Avenir Next"/>
          <w:sz w:val="22"/>
          <w:szCs w:val="22"/>
          <w:lang w:val="en-US"/>
        </w:rPr>
        <w:t xml:space="preserve">.  </w:t>
      </w:r>
      <w:r w:rsidRPr="004F1EA4">
        <w:rPr>
          <w:rFonts w:ascii="Avenir Next" w:hAnsi="Avenir Next"/>
          <w:i/>
          <w:iCs/>
          <w:sz w:val="22"/>
          <w:szCs w:val="22"/>
          <w:lang w:val="en-US"/>
        </w:rPr>
        <w:t>2018</w:t>
      </w:r>
    </w:p>
    <w:p w14:paraId="4D76A51A" w14:textId="77777777" w:rsidR="003B7591" w:rsidRDefault="003B7591" w:rsidP="003B7591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Investing the effectiveness of flashcards versus traditional notes for learning to support better learning in institutes of higher learning. </w:t>
      </w:r>
    </w:p>
    <w:p w14:paraId="62FECA84" w14:textId="2D865640" w:rsidR="00EB7AD4" w:rsidRPr="00AA2EE2" w:rsidRDefault="00EB7AD4" w:rsidP="00AA2EE2">
      <w:pPr>
        <w:rPr>
          <w:rFonts w:ascii="Avenir Next" w:hAnsi="Avenir Next"/>
          <w:sz w:val="22"/>
          <w:szCs w:val="22"/>
          <w:lang w:val="en-US"/>
        </w:rPr>
      </w:pPr>
      <w:r w:rsidRPr="00AA2EE2">
        <w:rPr>
          <w:rFonts w:ascii="Avenir Next" w:hAnsi="Avenir Next"/>
          <w:sz w:val="22"/>
          <w:szCs w:val="22"/>
          <w:lang w:val="en-US"/>
        </w:rPr>
        <w:t>An Investigation into the Relationship of National Identity with Cultural, Historical and Socio-Political Perception and Knowledge</w:t>
      </w:r>
      <w:r w:rsidR="004F1EA4">
        <w:rPr>
          <w:rFonts w:ascii="Avenir Next" w:hAnsi="Avenir Next"/>
          <w:sz w:val="22"/>
          <w:szCs w:val="22"/>
          <w:lang w:val="en-US"/>
        </w:rPr>
        <w:t>.</w:t>
      </w:r>
      <w:r w:rsidRPr="00AA2EE2">
        <w:rPr>
          <w:rFonts w:ascii="Avenir Next" w:hAnsi="Avenir Next"/>
          <w:sz w:val="22"/>
          <w:szCs w:val="22"/>
          <w:lang w:val="en-US"/>
        </w:rPr>
        <w:t xml:space="preserve"> </w:t>
      </w:r>
      <w:r w:rsidR="004F1EA4">
        <w:rPr>
          <w:rFonts w:ascii="Avenir Next" w:hAnsi="Avenir Next"/>
          <w:sz w:val="22"/>
          <w:szCs w:val="22"/>
          <w:lang w:val="en-US"/>
        </w:rPr>
        <w:t xml:space="preserve"> </w:t>
      </w:r>
      <w:r w:rsidR="004F1EA4" w:rsidRPr="004F1EA4">
        <w:rPr>
          <w:rFonts w:ascii="Avenir Next" w:hAnsi="Avenir Next"/>
          <w:i/>
          <w:iCs/>
          <w:sz w:val="22"/>
          <w:szCs w:val="22"/>
          <w:lang w:val="en-US"/>
        </w:rPr>
        <w:t>2017</w:t>
      </w:r>
    </w:p>
    <w:p w14:paraId="2C9079A3" w14:textId="25DC1E0D" w:rsidR="00EB7AD4" w:rsidRDefault="00AA2EE2" w:rsidP="00EB7AD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Understanding factors that predict National Identity</w:t>
      </w:r>
      <w:r w:rsidR="001E27EE">
        <w:rPr>
          <w:rFonts w:ascii="Avenir Next" w:hAnsi="Avenir Next"/>
          <w:sz w:val="22"/>
          <w:szCs w:val="22"/>
          <w:lang w:val="en-US"/>
        </w:rPr>
        <w:t xml:space="preserve"> in efforts to cultivate a stronger national identity in Singapore.</w:t>
      </w:r>
    </w:p>
    <w:p w14:paraId="401C18C9" w14:textId="27C78B7E" w:rsidR="00D17373" w:rsidRDefault="00D17373" w:rsidP="00654FE0">
      <w:pPr>
        <w:rPr>
          <w:rFonts w:ascii="Avenir Next" w:hAnsi="Avenir Next"/>
          <w:sz w:val="22"/>
          <w:szCs w:val="22"/>
          <w:lang w:val="en-US"/>
        </w:rPr>
      </w:pPr>
    </w:p>
    <w:p w14:paraId="2D3F2782" w14:textId="34607F6D" w:rsidR="00654FE0" w:rsidRPr="006922E7" w:rsidRDefault="0066281E" w:rsidP="00654FE0">
      <w:pPr>
        <w:rPr>
          <w:rFonts w:ascii="Avenir Next" w:hAnsi="Avenir Next"/>
          <w:b/>
          <w:bCs/>
          <w:color w:val="44546A" w:themeColor="text2"/>
          <w:lang w:val="en-US"/>
        </w:rPr>
      </w:pPr>
      <w:r w:rsidRPr="006922E7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CONFERENCES, COMPETITIONS</w:t>
      </w:r>
      <w:r w:rsidR="006922E7" w:rsidRPr="006922E7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,</w:t>
      </w:r>
      <w:r w:rsidRPr="006922E7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 xml:space="preserve"> AND AWARDS</w:t>
      </w:r>
    </w:p>
    <w:p w14:paraId="16C5491D" w14:textId="6A377FC4" w:rsidR="00574D92" w:rsidRPr="001E27EE" w:rsidRDefault="00574D92" w:rsidP="00574D92">
      <w:pPr>
        <w:rPr>
          <w:rFonts w:ascii="Avenir Next" w:hAnsi="Avenir Next"/>
          <w:i/>
          <w:iCs/>
          <w:sz w:val="22"/>
          <w:szCs w:val="22"/>
          <w:lang w:val="en-US"/>
        </w:rPr>
      </w:pPr>
      <w:r w:rsidRPr="00654FE0">
        <w:rPr>
          <w:rFonts w:ascii="Avenir Next" w:hAnsi="Avenir Next"/>
          <w:sz w:val="22"/>
          <w:szCs w:val="22"/>
          <w:lang w:val="en-US"/>
        </w:rPr>
        <w:t>Singapore Psychology Research Awards</w:t>
      </w:r>
      <w:r>
        <w:rPr>
          <w:rFonts w:ascii="Avenir Next" w:hAnsi="Avenir Next"/>
          <w:sz w:val="22"/>
          <w:szCs w:val="22"/>
          <w:lang w:val="en-US"/>
        </w:rPr>
        <w:t xml:space="preserve">. 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 xml:space="preserve">2018 </w:t>
      </w:r>
      <w:r w:rsidR="00805A54" w:rsidRPr="001E27EE">
        <w:rPr>
          <w:rFonts w:ascii="Avenir Next" w:hAnsi="Avenir Next"/>
          <w:i/>
          <w:iCs/>
          <w:sz w:val="22"/>
          <w:szCs w:val="22"/>
          <w:lang w:val="en-US"/>
        </w:rPr>
        <w:t>&amp; 2019</w:t>
      </w:r>
    </w:p>
    <w:p w14:paraId="71C8B248" w14:textId="1513A886" w:rsidR="00654FE0" w:rsidRDefault="00654FE0" w:rsidP="00654FE0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654FE0">
        <w:rPr>
          <w:rFonts w:ascii="Avenir Next" w:hAnsi="Avenir Next"/>
          <w:sz w:val="22"/>
          <w:szCs w:val="22"/>
          <w:lang w:val="en-US"/>
        </w:rPr>
        <w:t xml:space="preserve">Presented </w:t>
      </w:r>
      <w:r w:rsidR="003B7591">
        <w:rPr>
          <w:rFonts w:ascii="Avenir Next" w:hAnsi="Avenir Next"/>
          <w:sz w:val="22"/>
          <w:szCs w:val="22"/>
          <w:lang w:val="en-US"/>
        </w:rPr>
        <w:t xml:space="preserve">student-led </w:t>
      </w:r>
      <w:r w:rsidRPr="00654FE0">
        <w:rPr>
          <w:rFonts w:ascii="Avenir Next" w:hAnsi="Avenir Next"/>
          <w:sz w:val="22"/>
          <w:szCs w:val="22"/>
          <w:lang w:val="en-US"/>
        </w:rPr>
        <w:t xml:space="preserve">psychological research and </w:t>
      </w:r>
      <w:r w:rsidRPr="00AA2EE2">
        <w:rPr>
          <w:rFonts w:ascii="Avenir Next" w:hAnsi="Avenir Next"/>
          <w:b/>
          <w:bCs/>
          <w:sz w:val="22"/>
          <w:szCs w:val="22"/>
          <w:lang w:val="en-US"/>
        </w:rPr>
        <w:t xml:space="preserve">clinched two awards </w:t>
      </w:r>
      <w:r w:rsidR="003B7591">
        <w:rPr>
          <w:rFonts w:ascii="Avenir Next" w:hAnsi="Avenir Next"/>
          <w:b/>
          <w:bCs/>
          <w:sz w:val="22"/>
          <w:szCs w:val="22"/>
          <w:lang w:val="en-US"/>
        </w:rPr>
        <w:t>across two consecutive years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226CB7C4" w14:textId="50759795" w:rsidR="00574D92" w:rsidRPr="001E27EE" w:rsidRDefault="00574D92" w:rsidP="00574D92">
      <w:pPr>
        <w:rPr>
          <w:rFonts w:ascii="Avenir Next" w:hAnsi="Avenir Next"/>
          <w:i/>
          <w:iCs/>
          <w:sz w:val="22"/>
          <w:szCs w:val="22"/>
          <w:lang w:val="en-US"/>
        </w:rPr>
      </w:pPr>
      <w:r w:rsidRPr="00654FE0">
        <w:rPr>
          <w:rFonts w:ascii="Avenir Next" w:hAnsi="Avenir Next"/>
          <w:sz w:val="22"/>
          <w:szCs w:val="22"/>
          <w:lang w:val="en-US"/>
        </w:rPr>
        <w:t>Temasek Polytechnic Psychology Conference</w:t>
      </w:r>
      <w:r w:rsidR="00805A54" w:rsidRPr="001E27EE">
        <w:rPr>
          <w:rFonts w:ascii="Avenir Next" w:hAnsi="Avenir Next"/>
          <w:i/>
          <w:iCs/>
          <w:sz w:val="22"/>
          <w:szCs w:val="22"/>
          <w:lang w:val="en-US"/>
        </w:rPr>
        <w:t>.  2019</w:t>
      </w:r>
    </w:p>
    <w:p w14:paraId="21061E65" w14:textId="616E63CB" w:rsidR="00654FE0" w:rsidRDefault="00654FE0" w:rsidP="00654FE0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654FE0">
        <w:rPr>
          <w:rFonts w:ascii="Avenir Next" w:hAnsi="Avenir Next"/>
          <w:sz w:val="22"/>
          <w:szCs w:val="22"/>
          <w:lang w:val="en-US"/>
        </w:rPr>
        <w:t>Delivered the address to the psychology faculty, GOH and VIPs on all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654FE0">
        <w:rPr>
          <w:rFonts w:ascii="Avenir Next" w:hAnsi="Avenir Next"/>
          <w:sz w:val="22"/>
          <w:szCs w:val="22"/>
          <w:lang w:val="en-US"/>
        </w:rPr>
        <w:t>research conducted during the academic year by all students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4240DF27" w14:textId="0103C1C2" w:rsidR="00805A54" w:rsidRPr="00805A54" w:rsidRDefault="00805A54" w:rsidP="00805A54">
      <w:pPr>
        <w:rPr>
          <w:rFonts w:ascii="Avenir Next" w:hAnsi="Avenir Next"/>
          <w:sz w:val="22"/>
          <w:szCs w:val="22"/>
          <w:lang w:val="en-US"/>
        </w:rPr>
      </w:pPr>
      <w:r w:rsidRPr="00805A54">
        <w:rPr>
          <w:rFonts w:ascii="Avenir Next" w:hAnsi="Avenir Next"/>
          <w:sz w:val="22"/>
          <w:szCs w:val="22"/>
          <w:lang w:val="en-US"/>
        </w:rPr>
        <w:t xml:space="preserve">Criminal </w:t>
      </w:r>
      <w:proofErr w:type="spellStart"/>
      <w:r w:rsidRPr="00805A54">
        <w:rPr>
          <w:rFonts w:ascii="Avenir Next" w:hAnsi="Avenir Next"/>
          <w:sz w:val="22"/>
          <w:szCs w:val="22"/>
          <w:lang w:val="en-US"/>
        </w:rPr>
        <w:t>Behaviour</w:t>
      </w:r>
      <w:proofErr w:type="spellEnd"/>
      <w:r w:rsidRPr="00805A54">
        <w:rPr>
          <w:rFonts w:ascii="Avenir Next" w:hAnsi="Avenir Next"/>
          <w:sz w:val="22"/>
          <w:szCs w:val="22"/>
          <w:lang w:val="en-US"/>
        </w:rPr>
        <w:t xml:space="preserve"> Analysis Competition. 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>2018</w:t>
      </w:r>
    </w:p>
    <w:p w14:paraId="2CE67953" w14:textId="4428F27D" w:rsidR="00D17373" w:rsidRPr="00AA2EE2" w:rsidRDefault="003B7591" w:rsidP="00D17373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proofErr w:type="spellStart"/>
      <w:r>
        <w:rPr>
          <w:rFonts w:ascii="Avenir Next" w:hAnsi="Avenir Next"/>
          <w:sz w:val="22"/>
          <w:szCs w:val="22"/>
          <w:lang w:val="en-US"/>
        </w:rPr>
        <w:t>Organised</w:t>
      </w:r>
      <w:proofErr w:type="spellEnd"/>
      <w:r>
        <w:rPr>
          <w:rFonts w:ascii="Avenir Next" w:hAnsi="Avenir Next"/>
          <w:sz w:val="22"/>
          <w:szCs w:val="22"/>
          <w:lang w:val="en-US"/>
        </w:rPr>
        <w:t xml:space="preserve"> by Home Team Academy to encourage students to apply their knowledge of forensic psychology in real case studies - </w:t>
      </w:r>
      <w:r w:rsidR="00805A54">
        <w:rPr>
          <w:rFonts w:ascii="Avenir Next" w:hAnsi="Avenir Next"/>
          <w:sz w:val="22"/>
          <w:szCs w:val="22"/>
          <w:lang w:val="en-US"/>
        </w:rPr>
        <w:t xml:space="preserve">Clinched </w:t>
      </w:r>
      <w:r w:rsidR="00805A54" w:rsidRPr="00AA2EE2">
        <w:rPr>
          <w:rFonts w:ascii="Avenir Next" w:hAnsi="Avenir Next"/>
          <w:b/>
          <w:bCs/>
          <w:sz w:val="22"/>
          <w:szCs w:val="22"/>
          <w:lang w:val="en-US"/>
        </w:rPr>
        <w:t>2</w:t>
      </w:r>
      <w:r w:rsidR="00805A54" w:rsidRPr="00AA2EE2">
        <w:rPr>
          <w:rFonts w:ascii="Avenir Next" w:hAnsi="Avenir Next"/>
          <w:b/>
          <w:bCs/>
          <w:sz w:val="22"/>
          <w:szCs w:val="22"/>
          <w:vertAlign w:val="superscript"/>
          <w:lang w:val="en-US"/>
        </w:rPr>
        <w:t>nd</w:t>
      </w:r>
      <w:r w:rsidR="00805A54" w:rsidRPr="00AA2EE2">
        <w:rPr>
          <w:rFonts w:ascii="Avenir Next" w:hAnsi="Avenir Next"/>
          <w:b/>
          <w:bCs/>
          <w:sz w:val="22"/>
          <w:szCs w:val="22"/>
          <w:lang w:val="en-US"/>
        </w:rPr>
        <w:t xml:space="preserve"> Runner up</w:t>
      </w:r>
      <w:r w:rsidR="00805A54">
        <w:rPr>
          <w:rFonts w:ascii="Avenir Next" w:hAnsi="Avenir Next"/>
          <w:sz w:val="22"/>
          <w:szCs w:val="22"/>
          <w:lang w:val="en-US"/>
        </w:rPr>
        <w:t xml:space="preserve">. </w:t>
      </w:r>
    </w:p>
    <w:p w14:paraId="5944AD89" w14:textId="09823484" w:rsidR="00817A68" w:rsidRDefault="00817A68" w:rsidP="00817A68">
      <w:pPr>
        <w:rPr>
          <w:rFonts w:ascii="Avenir Next" w:hAnsi="Avenir Next"/>
          <w:sz w:val="22"/>
          <w:szCs w:val="22"/>
          <w:lang w:val="en-US"/>
        </w:rPr>
      </w:pPr>
    </w:p>
    <w:p w14:paraId="632554B6" w14:textId="4EDCE8D9" w:rsidR="00817A68" w:rsidRPr="006922E7" w:rsidRDefault="0066281E" w:rsidP="00817A68">
      <w:pPr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</w:pPr>
      <w:r w:rsidRPr="006922E7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COCURRICULAR ACTIVITIES</w:t>
      </w:r>
    </w:p>
    <w:p w14:paraId="200B7CBC" w14:textId="658D8A5B" w:rsidR="003A2FFC" w:rsidRDefault="003A2FFC" w:rsidP="000F0FFD">
      <w:p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Singapore Management University, </w:t>
      </w:r>
      <w:r w:rsidRPr="003A2FFC">
        <w:rPr>
          <w:rFonts w:ascii="Avenir Next" w:hAnsi="Avenir Next"/>
          <w:b/>
          <w:bCs/>
          <w:sz w:val="22"/>
          <w:szCs w:val="22"/>
          <w:lang w:val="en-US"/>
        </w:rPr>
        <w:t>President</w:t>
      </w:r>
      <w:r>
        <w:rPr>
          <w:rFonts w:ascii="Avenir Next" w:hAnsi="Avenir Next"/>
          <w:sz w:val="22"/>
          <w:szCs w:val="22"/>
          <w:lang w:val="en-US"/>
        </w:rPr>
        <w:t xml:space="preserve"> of Psychology Society. 2022. </w:t>
      </w:r>
    </w:p>
    <w:p w14:paraId="1BF7910E" w14:textId="70B6228A" w:rsidR="003A2FFC" w:rsidRDefault="003A2FFC" w:rsidP="00D17001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Launched </w:t>
      </w:r>
      <w:r w:rsidR="00CA79E7">
        <w:rPr>
          <w:rFonts w:ascii="Avenir Next" w:hAnsi="Avenir Next"/>
          <w:sz w:val="22"/>
          <w:szCs w:val="22"/>
          <w:lang w:val="en-US"/>
        </w:rPr>
        <w:t>and</w:t>
      </w:r>
      <w:r>
        <w:rPr>
          <w:rFonts w:ascii="Avenir Next" w:hAnsi="Avenir Next"/>
          <w:sz w:val="22"/>
          <w:szCs w:val="22"/>
          <w:lang w:val="en-US"/>
        </w:rPr>
        <w:t xml:space="preserve"> developed SMU’s first Psychology Society </w:t>
      </w:r>
    </w:p>
    <w:p w14:paraId="4063A395" w14:textId="52D0022E" w:rsidR="003A2FFC" w:rsidRPr="003A2FFC" w:rsidRDefault="003A2FFC" w:rsidP="00D17001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Taking a scientist-practitioner approach</w:t>
      </w:r>
      <w:r w:rsidR="00F35021">
        <w:rPr>
          <w:rFonts w:ascii="Avenir Next" w:hAnsi="Avenir Next"/>
          <w:sz w:val="22"/>
          <w:szCs w:val="22"/>
          <w:lang w:val="en-US"/>
        </w:rPr>
        <w:t xml:space="preserve"> -</w:t>
      </w:r>
      <w:r>
        <w:rPr>
          <w:rFonts w:ascii="Avenir Next" w:hAnsi="Avenir Next"/>
          <w:sz w:val="22"/>
          <w:szCs w:val="22"/>
          <w:lang w:val="en-US"/>
        </w:rPr>
        <w:t xml:space="preserve"> focusing on industry </w:t>
      </w:r>
      <w:r w:rsidR="00F35021">
        <w:rPr>
          <w:rFonts w:ascii="Avenir Next" w:hAnsi="Avenir Next"/>
          <w:sz w:val="22"/>
          <w:szCs w:val="22"/>
          <w:lang w:val="en-US"/>
        </w:rPr>
        <w:t>collaborations,</w:t>
      </w:r>
      <w:r>
        <w:rPr>
          <w:rFonts w:ascii="Avenir Next" w:hAnsi="Avenir Next"/>
          <w:sz w:val="22"/>
          <w:szCs w:val="22"/>
          <w:lang w:val="en-US"/>
        </w:rPr>
        <w:t xml:space="preserve"> and solving real world </w:t>
      </w:r>
      <w:r w:rsidR="00CA79E7">
        <w:rPr>
          <w:rFonts w:ascii="Avenir Next" w:hAnsi="Avenir Next"/>
          <w:sz w:val="22"/>
          <w:szCs w:val="22"/>
          <w:lang w:val="en-US"/>
        </w:rPr>
        <w:t>issues</w:t>
      </w:r>
    </w:p>
    <w:p w14:paraId="39879339" w14:textId="1B5ED484" w:rsidR="000F0FFD" w:rsidRDefault="000F0FFD" w:rsidP="000F0FFD">
      <w:p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Temasek Polytechnic Psychology Faculty Exco</w:t>
      </w:r>
      <w:r w:rsidR="002613E0">
        <w:rPr>
          <w:rFonts w:ascii="Avenir Next" w:hAnsi="Avenir Next"/>
          <w:sz w:val="22"/>
          <w:szCs w:val="22"/>
          <w:lang w:val="en-US"/>
        </w:rPr>
        <w:t xml:space="preserve"> </w:t>
      </w:r>
      <w:r w:rsidR="002613E0" w:rsidRPr="00AA2EE2">
        <w:rPr>
          <w:rFonts w:ascii="Avenir Next" w:hAnsi="Avenir Next"/>
          <w:b/>
          <w:bCs/>
          <w:sz w:val="22"/>
          <w:szCs w:val="22"/>
          <w:lang w:val="en-US"/>
        </w:rPr>
        <w:t>President</w:t>
      </w:r>
      <w:r w:rsidR="002613E0">
        <w:rPr>
          <w:rFonts w:ascii="Avenir Next" w:hAnsi="Avenir Next"/>
          <w:sz w:val="22"/>
          <w:szCs w:val="22"/>
          <w:lang w:val="en-US"/>
        </w:rPr>
        <w:t xml:space="preserve"> and Deputy Events</w:t>
      </w:r>
      <w:r>
        <w:rPr>
          <w:rFonts w:ascii="Avenir Next" w:hAnsi="Avenir Next"/>
          <w:sz w:val="22"/>
          <w:szCs w:val="22"/>
          <w:lang w:val="en-US"/>
        </w:rPr>
        <w:t xml:space="preserve">. 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>2017 – 2019</w:t>
      </w:r>
    </w:p>
    <w:p w14:paraId="4B6C5EE0" w14:textId="73F97C05" w:rsidR="006922E7" w:rsidRPr="006922E7" w:rsidRDefault="006922E7" w:rsidP="006922E7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6922E7">
        <w:rPr>
          <w:rFonts w:ascii="Avenir Next" w:hAnsi="Avenir Next"/>
          <w:sz w:val="22"/>
          <w:szCs w:val="22"/>
          <w:lang w:val="en-US"/>
        </w:rPr>
        <w:t>Nurtur</w:t>
      </w:r>
      <w:r>
        <w:rPr>
          <w:rFonts w:ascii="Avenir Next" w:hAnsi="Avenir Next"/>
          <w:sz w:val="22"/>
          <w:szCs w:val="22"/>
          <w:lang w:val="en-US"/>
        </w:rPr>
        <w:t xml:space="preserve">ed </w:t>
      </w:r>
      <w:r w:rsidRPr="006922E7">
        <w:rPr>
          <w:rFonts w:ascii="Avenir Next" w:hAnsi="Avenir Next"/>
          <w:sz w:val="22"/>
          <w:szCs w:val="22"/>
          <w:lang w:val="en-US"/>
        </w:rPr>
        <w:t>a culture of growth and passion in Psychology</w:t>
      </w:r>
      <w:r>
        <w:rPr>
          <w:rFonts w:ascii="Avenir Next" w:hAnsi="Avenir Next"/>
          <w:sz w:val="22"/>
          <w:szCs w:val="22"/>
          <w:lang w:val="en-US"/>
        </w:rPr>
        <w:t xml:space="preserve"> in the faculty through events. </w:t>
      </w:r>
    </w:p>
    <w:p w14:paraId="21560D1D" w14:textId="6E195A34" w:rsidR="006922E7" w:rsidRDefault="006922E7" w:rsidP="006922E7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Organized </w:t>
      </w:r>
      <w:proofErr w:type="gramStart"/>
      <w:r w:rsidR="00CA79E7">
        <w:rPr>
          <w:rFonts w:ascii="Avenir Next" w:hAnsi="Avenir Next"/>
          <w:sz w:val="22"/>
          <w:szCs w:val="22"/>
          <w:lang w:val="en-US"/>
        </w:rPr>
        <w:t>a number of</w:t>
      </w:r>
      <w:proofErr w:type="gramEnd"/>
      <w:r w:rsidR="00CA79E7">
        <w:rPr>
          <w:rFonts w:ascii="Avenir Next" w:hAnsi="Avenir Next"/>
          <w:sz w:val="22"/>
          <w:szCs w:val="22"/>
          <w:lang w:val="en-US"/>
        </w:rPr>
        <w:t xml:space="preserve"> significant, large-scale </w:t>
      </w:r>
      <w:r>
        <w:rPr>
          <w:rFonts w:ascii="Avenir Next" w:hAnsi="Avenir Next"/>
          <w:sz w:val="22"/>
          <w:szCs w:val="22"/>
          <w:lang w:val="en-US"/>
        </w:rPr>
        <w:t>events</w:t>
      </w:r>
      <w:r w:rsidR="00CA79E7">
        <w:rPr>
          <w:rFonts w:ascii="Avenir Next" w:hAnsi="Avenir Next"/>
          <w:sz w:val="22"/>
          <w:szCs w:val="22"/>
          <w:lang w:val="en-US"/>
        </w:rPr>
        <w:t>.</w:t>
      </w:r>
    </w:p>
    <w:p w14:paraId="5C0A367A" w14:textId="55532A45" w:rsidR="006922E7" w:rsidRPr="006922E7" w:rsidRDefault="006922E7" w:rsidP="006922E7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Notable initiatives: Peer support system, </w:t>
      </w:r>
      <w:r w:rsidR="000D2778">
        <w:rPr>
          <w:rFonts w:ascii="Avenir Next" w:hAnsi="Avenir Next"/>
          <w:sz w:val="22"/>
          <w:szCs w:val="22"/>
          <w:lang w:val="en-US"/>
        </w:rPr>
        <w:t xml:space="preserve">textbook resale system, and community outreach </w:t>
      </w:r>
      <w:proofErr w:type="spellStart"/>
      <w:r w:rsidR="000D2778">
        <w:rPr>
          <w:rFonts w:ascii="Avenir Next" w:hAnsi="Avenir Next"/>
          <w:sz w:val="22"/>
          <w:szCs w:val="22"/>
          <w:lang w:val="en-US"/>
        </w:rPr>
        <w:t>programme</w:t>
      </w:r>
      <w:proofErr w:type="spellEnd"/>
      <w:r w:rsidR="000D2778">
        <w:rPr>
          <w:rFonts w:ascii="Avenir Next" w:hAnsi="Avenir Next"/>
          <w:sz w:val="22"/>
          <w:szCs w:val="22"/>
          <w:lang w:val="en-US"/>
        </w:rPr>
        <w:t xml:space="preserve">. </w:t>
      </w:r>
    </w:p>
    <w:p w14:paraId="213D675F" w14:textId="659CDA84" w:rsidR="000F0FFD" w:rsidRPr="001E27EE" w:rsidRDefault="000F0FFD" w:rsidP="000F0FFD">
      <w:pPr>
        <w:rPr>
          <w:rFonts w:ascii="Avenir Next" w:hAnsi="Avenir Next"/>
          <w:i/>
          <w:iCs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Temasek Polytechnic Social Science Faculty </w:t>
      </w:r>
      <w:r w:rsidRPr="00AA2EE2">
        <w:rPr>
          <w:rFonts w:ascii="Avenir Next" w:hAnsi="Avenir Next"/>
          <w:b/>
          <w:bCs/>
          <w:sz w:val="22"/>
          <w:szCs w:val="22"/>
          <w:lang w:val="en-US"/>
        </w:rPr>
        <w:t>Subcommittee</w:t>
      </w:r>
      <w:r w:rsidR="006922E7">
        <w:rPr>
          <w:rFonts w:ascii="Avenir Next" w:hAnsi="Avenir Next"/>
          <w:sz w:val="22"/>
          <w:szCs w:val="22"/>
          <w:lang w:val="en-US"/>
        </w:rPr>
        <w:t xml:space="preserve"> and camp commander</w:t>
      </w:r>
      <w:r w:rsidR="001E27EE">
        <w:rPr>
          <w:rFonts w:ascii="Avenir Next" w:hAnsi="Avenir Next"/>
          <w:sz w:val="22"/>
          <w:szCs w:val="22"/>
          <w:lang w:val="en-US"/>
        </w:rPr>
        <w:t xml:space="preserve">.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>2017 – 2019</w:t>
      </w:r>
    </w:p>
    <w:p w14:paraId="23354485" w14:textId="7F120DFD" w:rsidR="006922E7" w:rsidRDefault="000D2778" w:rsidP="006922E7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0D2778">
        <w:rPr>
          <w:rFonts w:ascii="Avenir Next" w:hAnsi="Avenir Next"/>
          <w:sz w:val="22"/>
          <w:szCs w:val="22"/>
          <w:lang w:val="en-US"/>
        </w:rPr>
        <w:t>Planned and facilitated two key events to promote bonding</w:t>
      </w:r>
      <w:r>
        <w:rPr>
          <w:rFonts w:ascii="Avenir Next" w:hAnsi="Avenir Next"/>
          <w:sz w:val="22"/>
          <w:szCs w:val="22"/>
          <w:lang w:val="en-US"/>
        </w:rPr>
        <w:t xml:space="preserve"> within School of Social Sciences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21450484" w14:textId="679F73D8" w:rsidR="000D2778" w:rsidRPr="000D2778" w:rsidRDefault="000D2778" w:rsidP="000D2778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0D2778">
        <w:rPr>
          <w:rFonts w:ascii="Avenir Next" w:hAnsi="Avenir Next"/>
          <w:sz w:val="22"/>
          <w:szCs w:val="22"/>
          <w:lang w:val="en-US"/>
        </w:rPr>
        <w:t xml:space="preserve">Led a team of 30 to </w:t>
      </w:r>
      <w:proofErr w:type="spellStart"/>
      <w:r w:rsidRPr="000D2778">
        <w:rPr>
          <w:rFonts w:ascii="Avenir Next" w:hAnsi="Avenir Next"/>
          <w:sz w:val="22"/>
          <w:szCs w:val="22"/>
          <w:lang w:val="en-US"/>
        </w:rPr>
        <w:t>organise</w:t>
      </w:r>
      <w:proofErr w:type="spellEnd"/>
      <w:r w:rsidRPr="000D2778">
        <w:rPr>
          <w:rFonts w:ascii="Avenir Next" w:hAnsi="Avenir Next"/>
          <w:sz w:val="22"/>
          <w:szCs w:val="22"/>
          <w:lang w:val="en-US"/>
        </w:rPr>
        <w:t xml:space="preserve"> a </w:t>
      </w:r>
      <w:r>
        <w:rPr>
          <w:rFonts w:ascii="Avenir Next" w:hAnsi="Avenir Next"/>
          <w:sz w:val="22"/>
          <w:szCs w:val="22"/>
          <w:lang w:val="en-US"/>
        </w:rPr>
        <w:t>school-wide</w:t>
      </w:r>
      <w:r w:rsidRPr="000D2778">
        <w:rPr>
          <w:rFonts w:ascii="Avenir Next" w:hAnsi="Avenir Next"/>
          <w:sz w:val="22"/>
          <w:szCs w:val="22"/>
          <w:lang w:val="en-US"/>
        </w:rPr>
        <w:t xml:space="preserve"> event for over 150 students</w:t>
      </w:r>
      <w:r>
        <w:rPr>
          <w:rFonts w:ascii="Avenir Next" w:hAnsi="Avenir Next"/>
          <w:sz w:val="22"/>
          <w:szCs w:val="22"/>
          <w:lang w:val="en-US"/>
        </w:rPr>
        <w:t xml:space="preserve">. Praised for a highly well-organized and engaging event. </w:t>
      </w:r>
    </w:p>
    <w:p w14:paraId="4F3042DF" w14:textId="423E0921" w:rsidR="00817A68" w:rsidRPr="001E27EE" w:rsidRDefault="000F0FFD" w:rsidP="00817A68">
      <w:pPr>
        <w:rPr>
          <w:rFonts w:ascii="Avenir Next" w:hAnsi="Avenir Next"/>
          <w:i/>
          <w:iCs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Temasek</w:t>
      </w:r>
      <w:r w:rsidRPr="000F0FFD">
        <w:rPr>
          <w:rFonts w:ascii="Avenir Next" w:hAnsi="Avenir Next"/>
          <w:sz w:val="22"/>
          <w:szCs w:val="22"/>
          <w:lang w:val="en-US"/>
        </w:rPr>
        <w:t xml:space="preserve"> Polytechnic</w:t>
      </w:r>
      <w:r>
        <w:rPr>
          <w:rFonts w:ascii="Avenir Next" w:hAnsi="Avenir Next"/>
          <w:sz w:val="22"/>
          <w:szCs w:val="22"/>
          <w:lang w:val="en-US"/>
        </w:rPr>
        <w:t xml:space="preserve"> Enactus Club Social Entrepreneurship</w:t>
      </w:r>
      <w:r w:rsidR="002613E0">
        <w:rPr>
          <w:rFonts w:ascii="Avenir Next" w:hAnsi="Avenir Next"/>
          <w:sz w:val="22"/>
          <w:szCs w:val="22"/>
          <w:lang w:val="en-US"/>
        </w:rPr>
        <w:t xml:space="preserve"> </w:t>
      </w:r>
      <w:r w:rsidR="002613E0" w:rsidRPr="00AA2EE2">
        <w:rPr>
          <w:rFonts w:ascii="Avenir Next" w:hAnsi="Avenir Next"/>
          <w:b/>
          <w:bCs/>
          <w:sz w:val="22"/>
          <w:szCs w:val="22"/>
          <w:lang w:val="en-US"/>
        </w:rPr>
        <w:t>Subcommittee</w:t>
      </w:r>
      <w:r>
        <w:rPr>
          <w:rFonts w:ascii="Avenir Next" w:hAnsi="Avenir Next"/>
          <w:sz w:val="22"/>
          <w:szCs w:val="22"/>
          <w:lang w:val="en-US"/>
        </w:rPr>
        <w:t xml:space="preserve">.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>2017 – 2018</w:t>
      </w:r>
    </w:p>
    <w:p w14:paraId="60F0FDF2" w14:textId="72AF9EC4" w:rsidR="006922E7" w:rsidRPr="000D2778" w:rsidRDefault="000D2778" w:rsidP="000D2778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0D2778">
        <w:rPr>
          <w:rFonts w:ascii="Avenir Next" w:hAnsi="Avenir Next"/>
          <w:sz w:val="22"/>
          <w:szCs w:val="22"/>
          <w:lang w:val="en-US"/>
        </w:rPr>
        <w:t>Solved real-world pressing social issues with long term viable and sustainable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0D2778">
        <w:rPr>
          <w:rFonts w:ascii="Avenir Next" w:hAnsi="Avenir Next"/>
          <w:sz w:val="22"/>
          <w:szCs w:val="22"/>
          <w:lang w:val="en-US"/>
        </w:rPr>
        <w:t>business solutions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7F70E777" w14:textId="296CCF92" w:rsidR="002613E0" w:rsidRDefault="002613E0" w:rsidP="00817A68">
      <w:pPr>
        <w:rPr>
          <w:rFonts w:ascii="Avenir Next" w:hAnsi="Avenir Next"/>
          <w:sz w:val="22"/>
          <w:szCs w:val="22"/>
          <w:lang w:val="en-US"/>
        </w:rPr>
      </w:pPr>
    </w:p>
    <w:p w14:paraId="739E689D" w14:textId="155710EA" w:rsidR="002613E0" w:rsidRPr="006922E7" w:rsidRDefault="0066281E" w:rsidP="00817A68">
      <w:pPr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</w:pPr>
      <w:r w:rsidRPr="006922E7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PRO-BONO WORK &amp; VOLUNTEERING</w:t>
      </w:r>
    </w:p>
    <w:p w14:paraId="5780362D" w14:textId="08B2E533" w:rsidR="002613E0" w:rsidRPr="001E27EE" w:rsidRDefault="002613E0" w:rsidP="002613E0">
      <w:pPr>
        <w:rPr>
          <w:rFonts w:ascii="Avenir Next" w:hAnsi="Avenir Next"/>
          <w:i/>
          <w:iCs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Better.sg: Project Call Home</w:t>
      </w:r>
      <w:r w:rsidR="00574D92">
        <w:rPr>
          <w:rFonts w:ascii="Avenir Next" w:hAnsi="Avenir Next"/>
          <w:sz w:val="22"/>
          <w:szCs w:val="22"/>
          <w:lang w:val="en-US"/>
        </w:rPr>
        <w:t xml:space="preserve">.  </w:t>
      </w:r>
      <w:r w:rsidR="00574D92" w:rsidRPr="001E27EE">
        <w:rPr>
          <w:rFonts w:ascii="Avenir Next" w:hAnsi="Avenir Next"/>
          <w:i/>
          <w:iCs/>
          <w:sz w:val="22"/>
          <w:szCs w:val="22"/>
          <w:lang w:val="en-US"/>
        </w:rPr>
        <w:t>2021 – Present</w:t>
      </w:r>
    </w:p>
    <w:p w14:paraId="6CAB33DD" w14:textId="57806245" w:rsidR="002613E0" w:rsidRDefault="002613E0" w:rsidP="002613E0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Providing migrant construction workers free call service</w:t>
      </w:r>
      <w:r w:rsidR="00F35021">
        <w:rPr>
          <w:rFonts w:ascii="Avenir Next" w:hAnsi="Avenir Next"/>
          <w:sz w:val="22"/>
          <w:szCs w:val="22"/>
          <w:lang w:val="en-US"/>
        </w:rPr>
        <w:t>s</w:t>
      </w:r>
      <w:r>
        <w:rPr>
          <w:rFonts w:ascii="Avenir Next" w:hAnsi="Avenir Next"/>
          <w:sz w:val="22"/>
          <w:szCs w:val="22"/>
          <w:lang w:val="en-US"/>
        </w:rPr>
        <w:t xml:space="preserve"> to </w:t>
      </w:r>
      <w:r w:rsidR="00F35021">
        <w:rPr>
          <w:rFonts w:ascii="Avenir Next" w:hAnsi="Avenir Next"/>
          <w:sz w:val="22"/>
          <w:szCs w:val="22"/>
          <w:lang w:val="en-US"/>
        </w:rPr>
        <w:t xml:space="preserve">communicate with </w:t>
      </w:r>
      <w:r>
        <w:rPr>
          <w:rFonts w:ascii="Avenir Next" w:hAnsi="Avenir Next"/>
          <w:sz w:val="22"/>
          <w:szCs w:val="22"/>
          <w:lang w:val="en-US"/>
        </w:rPr>
        <w:t>their families and developing a migrant worker community in Singapore</w:t>
      </w:r>
      <w:r w:rsidR="001E27EE">
        <w:rPr>
          <w:rFonts w:ascii="Avenir Next" w:hAnsi="Avenir Next"/>
          <w:sz w:val="22"/>
          <w:szCs w:val="22"/>
          <w:lang w:val="en-US"/>
        </w:rPr>
        <w:t>.</w:t>
      </w:r>
    </w:p>
    <w:p w14:paraId="7A5737EE" w14:textId="789EA3B0" w:rsidR="00574D92" w:rsidRPr="001E27EE" w:rsidRDefault="00574D92" w:rsidP="00574D92">
      <w:pPr>
        <w:rPr>
          <w:rFonts w:ascii="Avenir Next" w:hAnsi="Avenir Next"/>
          <w:i/>
          <w:iCs/>
          <w:sz w:val="22"/>
          <w:szCs w:val="22"/>
          <w:lang w:val="en-US"/>
        </w:rPr>
      </w:pPr>
      <w:r w:rsidRPr="001F07B5">
        <w:rPr>
          <w:rFonts w:ascii="Avenir Next" w:hAnsi="Avenir Next"/>
          <w:sz w:val="22"/>
          <w:szCs w:val="22"/>
          <w:lang w:val="en-US"/>
        </w:rPr>
        <w:t xml:space="preserve">Voluntary Tuition, Mentoring and Coaching of </w:t>
      </w:r>
      <w:r>
        <w:rPr>
          <w:rFonts w:ascii="Avenir Next" w:hAnsi="Avenir Next"/>
          <w:sz w:val="22"/>
          <w:szCs w:val="22"/>
          <w:lang w:val="en-US"/>
        </w:rPr>
        <w:t xml:space="preserve">an </w:t>
      </w:r>
      <w:r w:rsidRPr="001F07B5">
        <w:rPr>
          <w:rFonts w:ascii="Avenir Next" w:hAnsi="Avenir Next"/>
          <w:sz w:val="22"/>
          <w:szCs w:val="22"/>
          <w:lang w:val="en-US"/>
        </w:rPr>
        <w:t>underprivileged</w:t>
      </w:r>
      <w:r>
        <w:rPr>
          <w:rFonts w:ascii="Avenir Next" w:hAnsi="Avenir Next"/>
          <w:sz w:val="22"/>
          <w:szCs w:val="22"/>
          <w:lang w:val="en-US"/>
        </w:rPr>
        <w:t xml:space="preserve"> child. 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>2016 – Present</w:t>
      </w:r>
    </w:p>
    <w:p w14:paraId="05326B9E" w14:textId="0D420B70" w:rsidR="00574D92" w:rsidRPr="00574D92" w:rsidRDefault="00574D92" w:rsidP="002613E0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1F07B5">
        <w:rPr>
          <w:rFonts w:ascii="Avenir Next" w:hAnsi="Avenir Next"/>
          <w:sz w:val="22"/>
          <w:szCs w:val="22"/>
          <w:lang w:val="en-US"/>
        </w:rPr>
        <w:t xml:space="preserve">Provide mentoring and coaching for academic success, career preparation, skills </w:t>
      </w:r>
      <w:r w:rsidR="00E009BF" w:rsidRPr="001F07B5">
        <w:rPr>
          <w:rFonts w:ascii="Avenir Next" w:hAnsi="Avenir Next"/>
          <w:sz w:val="22"/>
          <w:szCs w:val="22"/>
          <w:lang w:val="en-US"/>
        </w:rPr>
        <w:t>development,</w:t>
      </w:r>
      <w:r w:rsidRPr="001F07B5">
        <w:rPr>
          <w:rFonts w:ascii="Avenir Next" w:hAnsi="Avenir Next"/>
          <w:sz w:val="22"/>
          <w:szCs w:val="22"/>
          <w:lang w:val="en-US"/>
        </w:rPr>
        <w:t xml:space="preserve"> and personal branding.</w:t>
      </w:r>
      <w:r>
        <w:rPr>
          <w:rFonts w:ascii="Avenir Next" w:hAnsi="Avenir Next"/>
          <w:sz w:val="22"/>
          <w:szCs w:val="22"/>
          <w:lang w:val="en-US"/>
        </w:rPr>
        <w:t xml:space="preserve"> Improved his grade from </w:t>
      </w:r>
      <w:r w:rsidRPr="001F07B5">
        <w:rPr>
          <w:rFonts w:ascii="Avenir Next" w:hAnsi="Avenir Next"/>
          <w:sz w:val="22"/>
          <w:szCs w:val="22"/>
          <w:lang w:val="en-US"/>
        </w:rPr>
        <w:t>fail to A</w:t>
      </w:r>
      <w:r>
        <w:rPr>
          <w:rFonts w:ascii="Avenir Next" w:hAnsi="Avenir Next"/>
          <w:sz w:val="22"/>
          <w:szCs w:val="22"/>
          <w:lang w:val="en-US"/>
        </w:rPr>
        <w:t xml:space="preserve">. </w:t>
      </w:r>
    </w:p>
    <w:p w14:paraId="49E523C0" w14:textId="7E9C45D2" w:rsidR="002613E0" w:rsidRPr="001E27EE" w:rsidRDefault="001F07B5" w:rsidP="002613E0">
      <w:pPr>
        <w:rPr>
          <w:rFonts w:ascii="Avenir Next" w:hAnsi="Avenir Next"/>
          <w:i/>
          <w:iCs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Humanitarian </w:t>
      </w:r>
      <w:proofErr w:type="spellStart"/>
      <w:r>
        <w:rPr>
          <w:rFonts w:ascii="Avenir Next" w:hAnsi="Avenir Next"/>
          <w:sz w:val="22"/>
          <w:szCs w:val="22"/>
          <w:lang w:val="en-US"/>
        </w:rPr>
        <w:t>Organisation</w:t>
      </w:r>
      <w:proofErr w:type="spellEnd"/>
      <w:r>
        <w:rPr>
          <w:rFonts w:ascii="Avenir Next" w:hAnsi="Avenir Next"/>
          <w:sz w:val="22"/>
          <w:szCs w:val="22"/>
          <w:lang w:val="en-US"/>
        </w:rPr>
        <w:t xml:space="preserve"> for Migration Economics</w:t>
      </w:r>
      <w:r w:rsidR="00574D92">
        <w:rPr>
          <w:rFonts w:ascii="Avenir Next" w:hAnsi="Avenir Next"/>
          <w:sz w:val="22"/>
          <w:szCs w:val="22"/>
          <w:lang w:val="en-US"/>
        </w:rPr>
        <w:t xml:space="preserve">.  </w:t>
      </w:r>
      <w:r w:rsidR="00574D92" w:rsidRPr="001E27EE">
        <w:rPr>
          <w:rFonts w:ascii="Avenir Next" w:hAnsi="Avenir Next"/>
          <w:i/>
          <w:iCs/>
          <w:sz w:val="22"/>
          <w:szCs w:val="22"/>
          <w:lang w:val="en-US"/>
        </w:rPr>
        <w:t xml:space="preserve">2019 </w:t>
      </w:r>
    </w:p>
    <w:p w14:paraId="6764D4DC" w14:textId="49A0203D" w:rsidR="002613E0" w:rsidRPr="00805A54" w:rsidRDefault="001F07B5" w:rsidP="001F07B5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1F07B5">
        <w:rPr>
          <w:rFonts w:ascii="Avenir Next" w:hAnsi="Avenir Next"/>
          <w:sz w:val="22"/>
          <w:szCs w:val="22"/>
          <w:lang w:val="en-US"/>
        </w:rPr>
        <w:t>Helped over 100 migrant workers with various issues such as medical, financial,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1F07B5">
        <w:rPr>
          <w:rFonts w:ascii="Avenir Next" w:hAnsi="Avenir Next"/>
          <w:sz w:val="22"/>
          <w:szCs w:val="22"/>
          <w:lang w:val="en-US"/>
        </w:rPr>
        <w:t xml:space="preserve">and legal issues. Personally saw to </w:t>
      </w:r>
      <w:r>
        <w:rPr>
          <w:rFonts w:ascii="Avenir Next" w:hAnsi="Avenir Next"/>
          <w:sz w:val="22"/>
          <w:szCs w:val="22"/>
          <w:lang w:val="en-US"/>
        </w:rPr>
        <w:t>three</w:t>
      </w:r>
      <w:r w:rsidRPr="001F07B5">
        <w:rPr>
          <w:rFonts w:ascii="Avenir Next" w:hAnsi="Avenir Next"/>
          <w:sz w:val="22"/>
          <w:szCs w:val="22"/>
          <w:lang w:val="en-US"/>
        </w:rPr>
        <w:t xml:space="preserve"> cases wherein workers won compensation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1F07B5">
        <w:rPr>
          <w:rFonts w:ascii="Avenir Next" w:hAnsi="Avenir Next"/>
          <w:sz w:val="22"/>
          <w:szCs w:val="22"/>
          <w:lang w:val="en-US"/>
        </w:rPr>
        <w:t>for their workplace injuries in the supreme court.</w:t>
      </w:r>
    </w:p>
    <w:p w14:paraId="2FAEB8DB" w14:textId="7D471146" w:rsidR="00805A54" w:rsidRPr="001E27EE" w:rsidRDefault="00805A54" w:rsidP="00805A54">
      <w:pPr>
        <w:rPr>
          <w:rFonts w:ascii="Avenir Next" w:hAnsi="Avenir Next"/>
          <w:i/>
          <w:iCs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 xml:space="preserve">Overseas Voluntary Community Project.  </w:t>
      </w:r>
      <w:r w:rsidRPr="001E27EE">
        <w:rPr>
          <w:rFonts w:ascii="Avenir Next" w:hAnsi="Avenir Next"/>
          <w:i/>
          <w:iCs/>
          <w:sz w:val="22"/>
          <w:szCs w:val="22"/>
          <w:lang w:val="en-US"/>
        </w:rPr>
        <w:t xml:space="preserve">2018 </w:t>
      </w:r>
    </w:p>
    <w:p w14:paraId="27A01194" w14:textId="1AE5646C" w:rsidR="002613E0" w:rsidRDefault="00805A54" w:rsidP="00805A5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805A54">
        <w:rPr>
          <w:rFonts w:ascii="Avenir Next" w:hAnsi="Avenir Next"/>
          <w:sz w:val="22"/>
          <w:szCs w:val="22"/>
          <w:lang w:val="en-US"/>
        </w:rPr>
        <w:t xml:space="preserve">Built a school with four classrooms </w:t>
      </w:r>
      <w:r>
        <w:rPr>
          <w:rFonts w:ascii="Avenir Next" w:hAnsi="Avenir Next"/>
          <w:sz w:val="22"/>
          <w:szCs w:val="22"/>
          <w:lang w:val="en-US"/>
        </w:rPr>
        <w:t>and prepared lesson materials for</w:t>
      </w:r>
      <w:r w:rsidRPr="00805A54">
        <w:rPr>
          <w:rFonts w:ascii="Avenir Next" w:hAnsi="Avenir Next"/>
          <w:sz w:val="22"/>
          <w:szCs w:val="22"/>
          <w:lang w:val="en-US"/>
        </w:rPr>
        <w:t xml:space="preserve"> over 160 students to give them access to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805A54">
        <w:rPr>
          <w:rFonts w:ascii="Avenir Next" w:hAnsi="Avenir Next"/>
          <w:sz w:val="22"/>
          <w:szCs w:val="22"/>
          <w:lang w:val="en-US"/>
        </w:rPr>
        <w:t>formal education to break the poverty cycle</w:t>
      </w:r>
      <w:r>
        <w:rPr>
          <w:rFonts w:ascii="Avenir Next" w:hAnsi="Avenir Next"/>
          <w:sz w:val="22"/>
          <w:szCs w:val="22"/>
          <w:lang w:val="en-US"/>
        </w:rPr>
        <w:t xml:space="preserve">. </w:t>
      </w:r>
    </w:p>
    <w:p w14:paraId="6D4A3A74" w14:textId="2D191F83" w:rsidR="00805A54" w:rsidRDefault="00805A54" w:rsidP="00805A54">
      <w:pPr>
        <w:rPr>
          <w:rFonts w:ascii="Avenir Next" w:hAnsi="Avenir Next"/>
          <w:sz w:val="22"/>
          <w:szCs w:val="22"/>
          <w:lang w:val="en-US"/>
        </w:rPr>
      </w:pPr>
    </w:p>
    <w:p w14:paraId="37DAB031" w14:textId="214F64C9" w:rsidR="00805A54" w:rsidRPr="00B847DB" w:rsidRDefault="0066281E" w:rsidP="00805A54">
      <w:pPr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</w:pPr>
      <w:r w:rsidRPr="00B847DB">
        <w:rPr>
          <w:rFonts w:ascii="Avenir Next" w:hAnsi="Avenir Next"/>
          <w:b/>
          <w:bCs/>
          <w:color w:val="44546A" w:themeColor="text2"/>
          <w:sz w:val="28"/>
          <w:szCs w:val="28"/>
          <w:lang w:val="en-US"/>
        </w:rPr>
        <w:t>SKILLS AND PROFICIENCIES</w:t>
      </w:r>
    </w:p>
    <w:p w14:paraId="0DE2C538" w14:textId="156E6D8C" w:rsidR="000A7CC3" w:rsidRDefault="00805A54" w:rsidP="00805A54">
      <w:pPr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Core</w:t>
      </w:r>
    </w:p>
    <w:p w14:paraId="065604D2" w14:textId="47DE4095" w:rsidR="000A7CC3" w:rsidRPr="000A7CC3" w:rsidRDefault="000A7CC3" w:rsidP="000A7CC3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0A7CC3">
        <w:rPr>
          <w:rFonts w:ascii="Avenir Next" w:hAnsi="Avenir Next"/>
          <w:sz w:val="22"/>
          <w:szCs w:val="22"/>
          <w:lang w:val="en-US"/>
        </w:rPr>
        <w:t>Public speaking. Data analysis. Research.</w:t>
      </w:r>
      <w:r w:rsidRPr="000A7CC3">
        <w:t xml:space="preserve"> </w:t>
      </w:r>
      <w:r w:rsidRPr="000A7CC3">
        <w:rPr>
          <w:rFonts w:ascii="Avenir Next" w:hAnsi="Avenir Next"/>
          <w:sz w:val="22"/>
          <w:szCs w:val="22"/>
          <w:lang w:val="en-US"/>
        </w:rPr>
        <w:t>Project management. Marketing.</w:t>
      </w:r>
      <w:r w:rsidRPr="000A7CC3">
        <w:t xml:space="preserve"> </w:t>
      </w:r>
      <w:r w:rsidRPr="000A7CC3">
        <w:rPr>
          <w:rFonts w:ascii="Avenir Next" w:hAnsi="Avenir Next"/>
          <w:sz w:val="22"/>
          <w:szCs w:val="22"/>
          <w:lang w:val="en-US"/>
        </w:rPr>
        <w:t xml:space="preserve">Strategy. Creative </w:t>
      </w:r>
      <w:r w:rsidR="006922E7">
        <w:rPr>
          <w:rFonts w:ascii="Avenir Next" w:hAnsi="Avenir Next"/>
          <w:sz w:val="22"/>
          <w:szCs w:val="22"/>
          <w:lang w:val="en-US"/>
        </w:rPr>
        <w:t>problem-solving</w:t>
      </w:r>
      <w:r w:rsidRPr="000A7CC3">
        <w:rPr>
          <w:rFonts w:ascii="Avenir Next" w:hAnsi="Avenir Next"/>
          <w:sz w:val="22"/>
          <w:szCs w:val="22"/>
          <w:lang w:val="en-US"/>
        </w:rPr>
        <w:t>. Analytical thinking.</w:t>
      </w:r>
    </w:p>
    <w:p w14:paraId="7C78956D" w14:textId="77777777" w:rsidR="000A7CC3" w:rsidRDefault="000A7CC3" w:rsidP="000A7CC3">
      <w:pPr>
        <w:ind w:left="142"/>
        <w:rPr>
          <w:rFonts w:ascii="Avenir Next" w:hAnsi="Avenir Next"/>
          <w:sz w:val="22"/>
          <w:szCs w:val="22"/>
          <w:lang w:val="en-US"/>
        </w:rPr>
      </w:pPr>
      <w:r w:rsidRPr="000A7CC3">
        <w:rPr>
          <w:rFonts w:ascii="Avenir Next" w:hAnsi="Avenir Next"/>
          <w:sz w:val="22"/>
          <w:szCs w:val="22"/>
          <w:lang w:val="en-US"/>
        </w:rPr>
        <w:t>Software &amp; programming</w:t>
      </w:r>
    </w:p>
    <w:p w14:paraId="61F89A7D" w14:textId="6EA79A11" w:rsidR="00805A54" w:rsidRPr="00EF5922" w:rsidRDefault="003A2FFC" w:rsidP="003A2FFC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  <w:lang w:val="en-US"/>
        </w:rPr>
      </w:pPr>
      <w:r w:rsidRPr="003A2FFC">
        <w:rPr>
          <w:rFonts w:ascii="Avenir Next" w:hAnsi="Avenir Next"/>
          <w:sz w:val="22"/>
          <w:szCs w:val="22"/>
          <w:lang w:val="en-US"/>
        </w:rPr>
        <w:t xml:space="preserve">Word processing, spreadsheets &amp; presentation software. SPSS. Basic R. </w:t>
      </w:r>
      <w:proofErr w:type="spellStart"/>
      <w:r w:rsidRPr="003A2FFC">
        <w:rPr>
          <w:rFonts w:ascii="Avenir Next" w:hAnsi="Avenir Next"/>
          <w:sz w:val="22"/>
          <w:szCs w:val="22"/>
          <w:lang w:val="en-US"/>
        </w:rPr>
        <w:t>Jamovi</w:t>
      </w:r>
      <w:proofErr w:type="spellEnd"/>
      <w:r w:rsidRPr="003A2FFC">
        <w:rPr>
          <w:rFonts w:ascii="Avenir Next" w:hAnsi="Avenir Next"/>
          <w:sz w:val="22"/>
          <w:szCs w:val="22"/>
          <w:lang w:val="en-US"/>
        </w:rPr>
        <w:t>. Tableau.</w:t>
      </w:r>
    </w:p>
    <w:sectPr w:rsidR="00805A54" w:rsidRPr="00EF5922" w:rsidSect="00692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0AF"/>
    <w:multiLevelType w:val="hybridMultilevel"/>
    <w:tmpl w:val="91864C76"/>
    <w:lvl w:ilvl="0" w:tplc="5F76A15A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895"/>
    <w:multiLevelType w:val="hybridMultilevel"/>
    <w:tmpl w:val="941A11EE"/>
    <w:lvl w:ilvl="0" w:tplc="33165796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1FB"/>
    <w:multiLevelType w:val="hybridMultilevel"/>
    <w:tmpl w:val="D44288F8"/>
    <w:lvl w:ilvl="0" w:tplc="FCB07A72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27B0"/>
    <w:multiLevelType w:val="hybridMultilevel"/>
    <w:tmpl w:val="0D8058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D91FEA"/>
    <w:multiLevelType w:val="hybridMultilevel"/>
    <w:tmpl w:val="A01A6C04"/>
    <w:lvl w:ilvl="0" w:tplc="47BC7032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7015">
    <w:abstractNumId w:val="4"/>
  </w:num>
  <w:num w:numId="2" w16cid:durableId="1601336562">
    <w:abstractNumId w:val="3"/>
  </w:num>
  <w:num w:numId="3" w16cid:durableId="524179448">
    <w:abstractNumId w:val="1"/>
  </w:num>
  <w:num w:numId="4" w16cid:durableId="383258038">
    <w:abstractNumId w:val="2"/>
  </w:num>
  <w:num w:numId="5" w16cid:durableId="65387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44"/>
    <w:rsid w:val="000A7CC3"/>
    <w:rsid w:val="000D2778"/>
    <w:rsid w:val="000F0FFD"/>
    <w:rsid w:val="00117069"/>
    <w:rsid w:val="001E27EE"/>
    <w:rsid w:val="001F07B5"/>
    <w:rsid w:val="00211428"/>
    <w:rsid w:val="002613E0"/>
    <w:rsid w:val="003A2FFC"/>
    <w:rsid w:val="003B7591"/>
    <w:rsid w:val="004F1EA4"/>
    <w:rsid w:val="0053683F"/>
    <w:rsid w:val="00574D92"/>
    <w:rsid w:val="006165C5"/>
    <w:rsid w:val="00654FE0"/>
    <w:rsid w:val="0066281E"/>
    <w:rsid w:val="006922E7"/>
    <w:rsid w:val="00774973"/>
    <w:rsid w:val="007943A6"/>
    <w:rsid w:val="007F4324"/>
    <w:rsid w:val="00805A54"/>
    <w:rsid w:val="00817A68"/>
    <w:rsid w:val="00907E98"/>
    <w:rsid w:val="009B6336"/>
    <w:rsid w:val="009F3CA5"/>
    <w:rsid w:val="00AA2EE2"/>
    <w:rsid w:val="00B31440"/>
    <w:rsid w:val="00B330E2"/>
    <w:rsid w:val="00B847DB"/>
    <w:rsid w:val="00BE1D44"/>
    <w:rsid w:val="00C51CA8"/>
    <w:rsid w:val="00CA79E7"/>
    <w:rsid w:val="00D17373"/>
    <w:rsid w:val="00D60AA4"/>
    <w:rsid w:val="00DA4B5E"/>
    <w:rsid w:val="00E009BF"/>
    <w:rsid w:val="00EB7AD4"/>
    <w:rsid w:val="00EF5922"/>
    <w:rsid w:val="00F35021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5F5D"/>
  <w15:chartTrackingRefBased/>
  <w15:docId w15:val="{0BF6815A-5AE9-204E-BEC1-9A629E9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D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1D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3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3B7591"/>
  </w:style>
  <w:style w:type="character" w:styleId="CommentReference">
    <w:name w:val="annotation reference"/>
    <w:basedOn w:val="DefaultParagraphFont"/>
    <w:uiPriority w:val="99"/>
    <w:semiHidden/>
    <w:unhideWhenUsed/>
    <w:rsid w:val="00CA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870</Words>
  <Characters>4933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Francis LEONG Chun Mun</dc:creator>
  <cp:keywords/>
  <dc:description/>
  <cp:lastModifiedBy>Benedict Francis LEONG Chun Mun</cp:lastModifiedBy>
  <cp:revision>7</cp:revision>
  <cp:lastPrinted>2022-02-28T06:55:00Z</cp:lastPrinted>
  <dcterms:created xsi:type="dcterms:W3CDTF">2022-02-28T06:55:00Z</dcterms:created>
  <dcterms:modified xsi:type="dcterms:W3CDTF">2023-04-11T06:18:00Z</dcterms:modified>
</cp:coreProperties>
</file>